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E56B" w14:textId="56C793F0" w:rsidR="00386375" w:rsidRDefault="007A2BC3" w:rsidP="007A2BC3">
      <w:pPr>
        <w:rPr>
          <w:b/>
          <w:sz w:val="28"/>
          <w:szCs w:val="28"/>
        </w:rPr>
      </w:pPr>
      <w:r>
        <w:rPr>
          <w:noProof/>
        </w:rPr>
        <w:drawing>
          <wp:inline distT="0" distB="0" distL="0" distR="0" wp14:anchorId="3A0C45E5" wp14:editId="0C72CCA0">
            <wp:extent cx="5940425" cy="8168005"/>
            <wp:effectExtent l="0" t="0" r="0" b="0"/>
            <wp:docPr id="7885083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05"/>
                    </a:xfrm>
                    <a:prstGeom prst="rect">
                      <a:avLst/>
                    </a:prstGeom>
                    <a:noFill/>
                    <a:ln>
                      <a:noFill/>
                    </a:ln>
                  </pic:spPr>
                </pic:pic>
              </a:graphicData>
            </a:graphic>
          </wp:inline>
        </w:drawing>
      </w:r>
    </w:p>
    <w:p w14:paraId="6DF92DB5" w14:textId="77777777" w:rsidR="00386375" w:rsidRDefault="00386375" w:rsidP="009805AC">
      <w:pPr>
        <w:jc w:val="center"/>
        <w:rPr>
          <w:b/>
          <w:sz w:val="28"/>
          <w:szCs w:val="28"/>
        </w:rPr>
      </w:pPr>
    </w:p>
    <w:p w14:paraId="3BB74FE2" w14:textId="77777777" w:rsidR="00386375" w:rsidRDefault="00386375" w:rsidP="007A2BC3">
      <w:pPr>
        <w:rPr>
          <w:b/>
          <w:sz w:val="28"/>
          <w:szCs w:val="28"/>
        </w:rPr>
      </w:pPr>
    </w:p>
    <w:p w14:paraId="62EF2BDE" w14:textId="77777777" w:rsidR="007A2BC3" w:rsidRDefault="007A2BC3" w:rsidP="007A2BC3">
      <w:pPr>
        <w:rPr>
          <w:b/>
          <w:sz w:val="28"/>
          <w:szCs w:val="28"/>
        </w:rPr>
      </w:pPr>
    </w:p>
    <w:p w14:paraId="028065C6" w14:textId="77777777" w:rsidR="00386375" w:rsidRDefault="00386375" w:rsidP="009805AC">
      <w:pPr>
        <w:jc w:val="center"/>
        <w:rPr>
          <w:b/>
          <w:sz w:val="28"/>
          <w:szCs w:val="28"/>
        </w:rPr>
      </w:pPr>
    </w:p>
    <w:p w14:paraId="12CD1A26" w14:textId="77777777" w:rsidR="009805AC" w:rsidRDefault="009805AC" w:rsidP="009805AC">
      <w:pPr>
        <w:jc w:val="center"/>
        <w:rPr>
          <w:b/>
          <w:sz w:val="28"/>
          <w:szCs w:val="28"/>
        </w:rPr>
      </w:pPr>
      <w:r>
        <w:rPr>
          <w:b/>
          <w:sz w:val="28"/>
          <w:szCs w:val="28"/>
        </w:rPr>
        <w:lastRenderedPageBreak/>
        <w:t>ОГЛАВЛЕНИЕ</w:t>
      </w:r>
    </w:p>
    <w:p w14:paraId="6170E6A4" w14:textId="77777777" w:rsidR="009805AC" w:rsidRDefault="009805AC" w:rsidP="009805AC">
      <w:pPr>
        <w:jc w:val="center"/>
        <w:rPr>
          <w:b/>
          <w:sz w:val="28"/>
          <w:szCs w:val="28"/>
        </w:rPr>
      </w:pPr>
    </w:p>
    <w:p w14:paraId="434D1352" w14:textId="77777777" w:rsidR="009805AC" w:rsidRDefault="009805AC" w:rsidP="009805AC">
      <w:pPr>
        <w:rPr>
          <w:sz w:val="28"/>
          <w:szCs w:val="28"/>
        </w:rPr>
      </w:pPr>
    </w:p>
    <w:p w14:paraId="7EEB0049" w14:textId="77777777" w:rsidR="009805AC" w:rsidRDefault="009805AC" w:rsidP="009805AC">
      <w:pPr>
        <w:rPr>
          <w:sz w:val="28"/>
          <w:szCs w:val="28"/>
        </w:rPr>
      </w:pPr>
      <w:r>
        <w:rPr>
          <w:sz w:val="28"/>
          <w:szCs w:val="28"/>
        </w:rPr>
        <w:t>1.</w:t>
      </w:r>
      <w:r w:rsidRPr="003C3285">
        <w:rPr>
          <w:sz w:val="28"/>
          <w:szCs w:val="28"/>
        </w:rPr>
        <w:t xml:space="preserve"> </w:t>
      </w:r>
      <w:r>
        <w:rPr>
          <w:sz w:val="28"/>
          <w:szCs w:val="28"/>
        </w:rPr>
        <w:t>Паспорт Программы</w:t>
      </w:r>
      <w:r w:rsidR="00C533FF">
        <w:rPr>
          <w:sz w:val="28"/>
          <w:szCs w:val="28"/>
        </w:rPr>
        <w:t xml:space="preserve">  развития …………………………………………….  2</w:t>
      </w:r>
    </w:p>
    <w:p w14:paraId="1876E603" w14:textId="77777777" w:rsidR="009805AC" w:rsidRDefault="009805AC" w:rsidP="009805AC">
      <w:pPr>
        <w:rPr>
          <w:sz w:val="28"/>
          <w:szCs w:val="28"/>
        </w:rPr>
      </w:pPr>
      <w:r>
        <w:rPr>
          <w:sz w:val="28"/>
          <w:szCs w:val="28"/>
        </w:rPr>
        <w:t xml:space="preserve">2. Информационная справка об образовательном учреждении…………….  6                   </w:t>
      </w:r>
    </w:p>
    <w:p w14:paraId="2462AD60" w14:textId="77777777" w:rsidR="009805AC" w:rsidRDefault="009805AC" w:rsidP="009805AC">
      <w:pPr>
        <w:rPr>
          <w:sz w:val="28"/>
          <w:szCs w:val="28"/>
        </w:rPr>
      </w:pPr>
      <w:r>
        <w:rPr>
          <w:sz w:val="28"/>
          <w:szCs w:val="28"/>
        </w:rPr>
        <w:t>3. Проблемный анализ состояния ДОУ ……………..........</w:t>
      </w:r>
      <w:r w:rsidR="00C533FF">
        <w:rPr>
          <w:sz w:val="28"/>
          <w:szCs w:val="28"/>
        </w:rPr>
        <w:t>.............................  7</w:t>
      </w:r>
      <w:r>
        <w:rPr>
          <w:sz w:val="28"/>
          <w:szCs w:val="28"/>
        </w:rPr>
        <w:t xml:space="preserve">                                                                                                                                                                                                                         </w:t>
      </w:r>
    </w:p>
    <w:p w14:paraId="78A1FCC3" w14:textId="77777777" w:rsidR="009805AC" w:rsidRDefault="009805AC" w:rsidP="009805AC">
      <w:pPr>
        <w:rPr>
          <w:sz w:val="28"/>
          <w:szCs w:val="28"/>
        </w:rPr>
      </w:pPr>
      <w:r>
        <w:rPr>
          <w:sz w:val="28"/>
          <w:szCs w:val="28"/>
        </w:rPr>
        <w:t>4. Концепция Програм</w:t>
      </w:r>
      <w:r w:rsidR="00C533FF">
        <w:rPr>
          <w:sz w:val="28"/>
          <w:szCs w:val="28"/>
        </w:rPr>
        <w:t>мы развития …………………………………………  19</w:t>
      </w:r>
    </w:p>
    <w:p w14:paraId="796AAA37" w14:textId="77777777" w:rsidR="009805AC" w:rsidRDefault="009805AC" w:rsidP="009805AC">
      <w:pPr>
        <w:rPr>
          <w:sz w:val="28"/>
          <w:szCs w:val="28"/>
        </w:rPr>
      </w:pPr>
      <w:r>
        <w:rPr>
          <w:sz w:val="28"/>
          <w:szCs w:val="28"/>
        </w:rPr>
        <w:t>5. Цели и задачи Программ</w:t>
      </w:r>
      <w:r w:rsidR="00C533FF">
        <w:rPr>
          <w:sz w:val="28"/>
          <w:szCs w:val="28"/>
        </w:rPr>
        <w:t>ы развития ……………………………………...  20</w:t>
      </w:r>
      <w:r>
        <w:rPr>
          <w:sz w:val="28"/>
          <w:szCs w:val="28"/>
        </w:rPr>
        <w:t xml:space="preserve">     6. Ожидаемые рез</w:t>
      </w:r>
      <w:r w:rsidR="00C533FF">
        <w:rPr>
          <w:sz w:val="28"/>
          <w:szCs w:val="28"/>
        </w:rPr>
        <w:t>ультаты ……………………………………………………  25</w:t>
      </w:r>
      <w:r>
        <w:rPr>
          <w:sz w:val="28"/>
          <w:szCs w:val="28"/>
        </w:rPr>
        <w:t xml:space="preserve">     7. Мероприятия и условия и</w:t>
      </w:r>
      <w:r w:rsidR="00C533FF">
        <w:rPr>
          <w:sz w:val="28"/>
          <w:szCs w:val="28"/>
        </w:rPr>
        <w:t>х реализации …………………………………..  25</w:t>
      </w:r>
      <w:r>
        <w:rPr>
          <w:sz w:val="28"/>
          <w:szCs w:val="28"/>
        </w:rPr>
        <w:t xml:space="preserve"> 8. Угрозы и риски реализации </w:t>
      </w:r>
      <w:r w:rsidR="00C533FF">
        <w:rPr>
          <w:sz w:val="28"/>
          <w:szCs w:val="28"/>
        </w:rPr>
        <w:t>Программы развития ………………………. 29</w:t>
      </w:r>
    </w:p>
    <w:p w14:paraId="0C10F70C" w14:textId="77777777" w:rsidR="009805AC" w:rsidRPr="00085FFB" w:rsidRDefault="009805AC" w:rsidP="009805AC">
      <w:pPr>
        <w:rPr>
          <w:b/>
          <w:bCs/>
          <w:i/>
          <w:sz w:val="32"/>
        </w:rPr>
      </w:pPr>
      <w:r>
        <w:rPr>
          <w:sz w:val="28"/>
          <w:szCs w:val="28"/>
        </w:rPr>
        <w:t>9. Прогнозируемый результат П</w:t>
      </w:r>
      <w:r w:rsidR="00E401E5">
        <w:rPr>
          <w:sz w:val="28"/>
          <w:szCs w:val="28"/>
        </w:rPr>
        <w:t>рограммы развития к 2024</w:t>
      </w:r>
      <w:r>
        <w:rPr>
          <w:sz w:val="28"/>
          <w:szCs w:val="28"/>
        </w:rPr>
        <w:t xml:space="preserve"> году …………. </w:t>
      </w:r>
      <w:r w:rsidR="00C533FF">
        <w:rPr>
          <w:sz w:val="28"/>
          <w:szCs w:val="28"/>
        </w:rPr>
        <w:t>29</w:t>
      </w:r>
    </w:p>
    <w:p w14:paraId="01E22C9A" w14:textId="77777777" w:rsidR="009805AC" w:rsidRDefault="009805AC" w:rsidP="009805AC">
      <w:pPr>
        <w:jc w:val="center"/>
        <w:rPr>
          <w:b/>
          <w:bCs/>
          <w:i/>
          <w:sz w:val="32"/>
        </w:rPr>
      </w:pPr>
    </w:p>
    <w:p w14:paraId="5CD5CDFC" w14:textId="77777777" w:rsidR="009805AC" w:rsidRDefault="009805AC" w:rsidP="009805AC">
      <w:pPr>
        <w:jc w:val="center"/>
        <w:rPr>
          <w:b/>
          <w:bCs/>
          <w:i/>
          <w:sz w:val="32"/>
        </w:rPr>
      </w:pPr>
    </w:p>
    <w:p w14:paraId="114C25AD" w14:textId="77777777" w:rsidR="009805AC" w:rsidRDefault="009805AC" w:rsidP="009805AC">
      <w:pPr>
        <w:jc w:val="center"/>
        <w:rPr>
          <w:b/>
          <w:bCs/>
          <w:i/>
          <w:sz w:val="32"/>
        </w:rPr>
      </w:pPr>
    </w:p>
    <w:p w14:paraId="314E2242" w14:textId="77777777" w:rsidR="009805AC" w:rsidRDefault="009805AC" w:rsidP="009805AC">
      <w:pPr>
        <w:jc w:val="center"/>
        <w:rPr>
          <w:b/>
          <w:bCs/>
          <w:i/>
          <w:sz w:val="32"/>
        </w:rPr>
      </w:pPr>
    </w:p>
    <w:p w14:paraId="1D851199" w14:textId="77777777" w:rsidR="009805AC" w:rsidRDefault="009805AC" w:rsidP="009805AC">
      <w:pPr>
        <w:jc w:val="center"/>
        <w:rPr>
          <w:b/>
          <w:bCs/>
          <w:i/>
          <w:sz w:val="32"/>
        </w:rPr>
      </w:pPr>
    </w:p>
    <w:p w14:paraId="1500E956" w14:textId="77777777" w:rsidR="009805AC" w:rsidRDefault="009805AC" w:rsidP="009805AC">
      <w:pPr>
        <w:jc w:val="center"/>
        <w:rPr>
          <w:b/>
          <w:bCs/>
          <w:i/>
          <w:sz w:val="32"/>
        </w:rPr>
      </w:pPr>
    </w:p>
    <w:p w14:paraId="5F04380B" w14:textId="77777777" w:rsidR="009805AC" w:rsidRDefault="009805AC" w:rsidP="009805AC">
      <w:pPr>
        <w:jc w:val="center"/>
        <w:rPr>
          <w:b/>
          <w:bCs/>
          <w:i/>
          <w:sz w:val="32"/>
        </w:rPr>
      </w:pPr>
    </w:p>
    <w:p w14:paraId="3FE6F9DA" w14:textId="77777777" w:rsidR="009805AC" w:rsidRDefault="009805AC" w:rsidP="009805AC">
      <w:pPr>
        <w:jc w:val="center"/>
        <w:rPr>
          <w:b/>
          <w:bCs/>
          <w:i/>
          <w:sz w:val="32"/>
        </w:rPr>
      </w:pPr>
    </w:p>
    <w:p w14:paraId="1B0C03B4" w14:textId="77777777" w:rsidR="009805AC" w:rsidRDefault="009805AC" w:rsidP="009805AC">
      <w:pPr>
        <w:jc w:val="center"/>
        <w:rPr>
          <w:b/>
          <w:bCs/>
          <w:i/>
          <w:sz w:val="32"/>
        </w:rPr>
      </w:pPr>
    </w:p>
    <w:p w14:paraId="36F6CC42" w14:textId="77777777" w:rsidR="009805AC" w:rsidRDefault="009805AC" w:rsidP="009805AC">
      <w:pPr>
        <w:jc w:val="center"/>
        <w:rPr>
          <w:b/>
          <w:bCs/>
          <w:i/>
          <w:sz w:val="32"/>
        </w:rPr>
      </w:pPr>
    </w:p>
    <w:p w14:paraId="3506DED6" w14:textId="77777777" w:rsidR="009805AC" w:rsidRDefault="009805AC" w:rsidP="009805AC">
      <w:pPr>
        <w:jc w:val="center"/>
        <w:rPr>
          <w:b/>
          <w:bCs/>
          <w:i/>
          <w:sz w:val="32"/>
        </w:rPr>
      </w:pPr>
    </w:p>
    <w:p w14:paraId="639F8FEE" w14:textId="77777777" w:rsidR="009805AC" w:rsidRDefault="009805AC" w:rsidP="009805AC">
      <w:pPr>
        <w:jc w:val="center"/>
        <w:rPr>
          <w:b/>
          <w:bCs/>
          <w:i/>
          <w:sz w:val="32"/>
        </w:rPr>
      </w:pPr>
    </w:p>
    <w:p w14:paraId="7B6195A5" w14:textId="77777777" w:rsidR="009805AC" w:rsidRDefault="009805AC" w:rsidP="009805AC">
      <w:pPr>
        <w:jc w:val="center"/>
        <w:rPr>
          <w:b/>
          <w:bCs/>
          <w:i/>
          <w:sz w:val="32"/>
        </w:rPr>
      </w:pPr>
    </w:p>
    <w:p w14:paraId="69B6C244" w14:textId="77777777" w:rsidR="009805AC" w:rsidRDefault="009805AC" w:rsidP="009805AC">
      <w:pPr>
        <w:jc w:val="center"/>
        <w:rPr>
          <w:b/>
          <w:bCs/>
          <w:i/>
          <w:sz w:val="32"/>
        </w:rPr>
      </w:pPr>
    </w:p>
    <w:p w14:paraId="23479720" w14:textId="77777777" w:rsidR="009805AC" w:rsidRDefault="009805AC" w:rsidP="009805AC">
      <w:pPr>
        <w:jc w:val="center"/>
        <w:rPr>
          <w:b/>
          <w:bCs/>
          <w:i/>
          <w:sz w:val="32"/>
        </w:rPr>
      </w:pPr>
    </w:p>
    <w:p w14:paraId="0C7D7A19" w14:textId="77777777" w:rsidR="009805AC" w:rsidRDefault="009805AC" w:rsidP="009805AC">
      <w:pPr>
        <w:jc w:val="center"/>
        <w:rPr>
          <w:b/>
          <w:bCs/>
          <w:i/>
          <w:sz w:val="32"/>
        </w:rPr>
      </w:pPr>
    </w:p>
    <w:p w14:paraId="44C1D1E5" w14:textId="77777777" w:rsidR="009805AC" w:rsidRDefault="009805AC" w:rsidP="009805AC">
      <w:pPr>
        <w:jc w:val="center"/>
        <w:rPr>
          <w:b/>
          <w:bCs/>
          <w:i/>
          <w:sz w:val="32"/>
        </w:rPr>
      </w:pPr>
    </w:p>
    <w:p w14:paraId="5A9E1C9A" w14:textId="77777777" w:rsidR="009805AC" w:rsidRDefault="009805AC" w:rsidP="009805AC">
      <w:pPr>
        <w:jc w:val="center"/>
        <w:rPr>
          <w:b/>
          <w:bCs/>
          <w:i/>
          <w:sz w:val="32"/>
        </w:rPr>
      </w:pPr>
    </w:p>
    <w:p w14:paraId="7EBC14B0" w14:textId="77777777" w:rsidR="009805AC" w:rsidRDefault="009805AC" w:rsidP="009805AC">
      <w:pPr>
        <w:jc w:val="center"/>
        <w:rPr>
          <w:b/>
          <w:bCs/>
          <w:i/>
          <w:sz w:val="32"/>
        </w:rPr>
      </w:pPr>
    </w:p>
    <w:p w14:paraId="10728E7D" w14:textId="77777777" w:rsidR="009805AC" w:rsidRDefault="009805AC" w:rsidP="009805AC">
      <w:pPr>
        <w:jc w:val="center"/>
        <w:rPr>
          <w:b/>
          <w:bCs/>
          <w:i/>
          <w:sz w:val="32"/>
        </w:rPr>
      </w:pPr>
    </w:p>
    <w:p w14:paraId="15D11047" w14:textId="77777777" w:rsidR="009805AC" w:rsidRDefault="009805AC" w:rsidP="009805AC">
      <w:pPr>
        <w:jc w:val="center"/>
        <w:rPr>
          <w:b/>
          <w:bCs/>
          <w:i/>
          <w:sz w:val="32"/>
        </w:rPr>
      </w:pPr>
    </w:p>
    <w:p w14:paraId="106A367B" w14:textId="77777777" w:rsidR="009805AC" w:rsidRDefault="009805AC" w:rsidP="009805AC">
      <w:pPr>
        <w:jc w:val="center"/>
        <w:rPr>
          <w:b/>
          <w:bCs/>
          <w:i/>
          <w:sz w:val="32"/>
        </w:rPr>
      </w:pPr>
    </w:p>
    <w:p w14:paraId="55B8D97C" w14:textId="77777777" w:rsidR="009805AC" w:rsidRDefault="009805AC" w:rsidP="009805AC">
      <w:pPr>
        <w:jc w:val="center"/>
        <w:rPr>
          <w:b/>
          <w:bCs/>
          <w:i/>
          <w:sz w:val="32"/>
        </w:rPr>
      </w:pPr>
    </w:p>
    <w:p w14:paraId="2F7C4ADB" w14:textId="77777777" w:rsidR="009805AC" w:rsidRDefault="009805AC" w:rsidP="009805AC">
      <w:pPr>
        <w:jc w:val="center"/>
        <w:rPr>
          <w:b/>
          <w:bCs/>
          <w:i/>
          <w:sz w:val="32"/>
        </w:rPr>
      </w:pPr>
    </w:p>
    <w:p w14:paraId="4E50811C" w14:textId="77777777" w:rsidR="009805AC" w:rsidRDefault="009805AC" w:rsidP="009805AC">
      <w:pPr>
        <w:jc w:val="center"/>
        <w:rPr>
          <w:b/>
          <w:bCs/>
          <w:i/>
          <w:sz w:val="32"/>
        </w:rPr>
      </w:pPr>
    </w:p>
    <w:p w14:paraId="0175E8F1" w14:textId="77777777" w:rsidR="00993A72" w:rsidRDefault="00993A72" w:rsidP="009805AC">
      <w:pPr>
        <w:jc w:val="center"/>
        <w:rPr>
          <w:b/>
          <w:bCs/>
          <w:i/>
          <w:sz w:val="32"/>
        </w:rPr>
      </w:pPr>
    </w:p>
    <w:p w14:paraId="237609E5" w14:textId="77777777" w:rsidR="009805AC" w:rsidRDefault="009805AC" w:rsidP="009805AC">
      <w:pPr>
        <w:jc w:val="center"/>
        <w:rPr>
          <w:b/>
          <w:bCs/>
          <w:i/>
          <w:sz w:val="32"/>
        </w:rPr>
      </w:pPr>
    </w:p>
    <w:p w14:paraId="02664D58" w14:textId="77777777" w:rsidR="009805AC" w:rsidRDefault="009805AC" w:rsidP="009805AC">
      <w:pPr>
        <w:jc w:val="center"/>
        <w:rPr>
          <w:b/>
          <w:bCs/>
          <w:i/>
          <w:sz w:val="32"/>
        </w:rPr>
      </w:pPr>
    </w:p>
    <w:p w14:paraId="29B1DBF6" w14:textId="77777777" w:rsidR="009805AC" w:rsidRDefault="009805AC" w:rsidP="009805AC">
      <w:pPr>
        <w:jc w:val="center"/>
        <w:rPr>
          <w:b/>
          <w:bCs/>
          <w:i/>
          <w:sz w:val="32"/>
        </w:rPr>
      </w:pPr>
    </w:p>
    <w:p w14:paraId="275023EE" w14:textId="77777777" w:rsidR="009805AC" w:rsidRPr="0020234E" w:rsidRDefault="009805AC" w:rsidP="009805AC">
      <w:pPr>
        <w:jc w:val="center"/>
        <w:rPr>
          <w:sz w:val="32"/>
        </w:rPr>
      </w:pPr>
      <w:r>
        <w:rPr>
          <w:b/>
          <w:bCs/>
          <w:sz w:val="32"/>
        </w:rPr>
        <w:t>1.</w:t>
      </w:r>
      <w:r w:rsidRPr="0020234E">
        <w:rPr>
          <w:b/>
          <w:bCs/>
          <w:sz w:val="32"/>
        </w:rPr>
        <w:t xml:space="preserve"> Паспорт Программы развития</w:t>
      </w:r>
    </w:p>
    <w:p w14:paraId="487F3318" w14:textId="77777777" w:rsidR="009805AC" w:rsidRDefault="009805AC" w:rsidP="009805AC">
      <w:pPr>
        <w:ind w:firstLine="113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852"/>
      </w:tblGrid>
      <w:tr w:rsidR="009805AC" w:rsidRPr="0032630E" w14:paraId="26C8906B" w14:textId="77777777" w:rsidTr="009805AC">
        <w:tc>
          <w:tcPr>
            <w:tcW w:w="2718" w:type="dxa"/>
          </w:tcPr>
          <w:p w14:paraId="52D808CE" w14:textId="77777777" w:rsidR="009805AC" w:rsidRPr="0032630E" w:rsidRDefault="009805AC" w:rsidP="009805AC">
            <w:pPr>
              <w:pStyle w:val="Default"/>
            </w:pPr>
            <w:r w:rsidRPr="0032630E">
              <w:t xml:space="preserve">Основания для разработки программы </w:t>
            </w:r>
          </w:p>
        </w:tc>
        <w:tc>
          <w:tcPr>
            <w:tcW w:w="6852" w:type="dxa"/>
          </w:tcPr>
          <w:p w14:paraId="44D6AA57" w14:textId="77777777" w:rsidR="009805AC" w:rsidRPr="00FA6516" w:rsidRDefault="009805AC" w:rsidP="009805AC">
            <w:pPr>
              <w:pStyle w:val="1"/>
              <w:shd w:val="clear" w:color="auto" w:fill="auto"/>
              <w:spacing w:line="240" w:lineRule="auto"/>
              <w:rPr>
                <w:sz w:val="24"/>
                <w:szCs w:val="24"/>
              </w:rPr>
            </w:pPr>
            <w:r w:rsidRPr="00FA6516">
              <w:rPr>
                <w:sz w:val="24"/>
                <w:szCs w:val="24"/>
              </w:rPr>
              <w:t xml:space="preserve"> -  Конвенция о правах ребенка. </w:t>
            </w:r>
          </w:p>
          <w:p w14:paraId="7A51ADD5" w14:textId="77777777" w:rsidR="009805AC" w:rsidRPr="00FA6516" w:rsidRDefault="009805AC" w:rsidP="009805AC">
            <w:pPr>
              <w:pStyle w:val="1"/>
              <w:shd w:val="clear" w:color="auto" w:fill="auto"/>
              <w:spacing w:line="240" w:lineRule="auto"/>
              <w:rPr>
                <w:sz w:val="24"/>
                <w:szCs w:val="24"/>
              </w:rPr>
            </w:pPr>
            <w:r w:rsidRPr="00FA6516">
              <w:rPr>
                <w:sz w:val="24"/>
                <w:szCs w:val="24"/>
              </w:rPr>
              <w:t xml:space="preserve"> -  Конституция РФ.</w:t>
            </w:r>
          </w:p>
          <w:p w14:paraId="2A86C99A" w14:textId="77777777" w:rsidR="009805AC" w:rsidRDefault="009805AC" w:rsidP="009805AC">
            <w:pPr>
              <w:jc w:val="both"/>
            </w:pPr>
            <w:r>
              <w:t xml:space="preserve">- Федеральный закон «Об образовании в Российской Федерации» от 29 декабря 2012г. № 273-ФЗ; </w:t>
            </w:r>
          </w:p>
          <w:p w14:paraId="0FF0F14A" w14:textId="77777777" w:rsidR="009805AC" w:rsidRPr="00FA6516" w:rsidRDefault="00993A72" w:rsidP="00993A72">
            <w:pPr>
              <w:jc w:val="both"/>
            </w:pPr>
            <w:r>
              <w:t xml:space="preserve"> </w:t>
            </w:r>
            <w:r w:rsidR="009805AC" w:rsidRPr="00FA6516">
              <w:t xml:space="preserve">- </w:t>
            </w:r>
            <w:r w:rsidR="009805AC" w:rsidRPr="00FA6516">
              <w:rPr>
                <w:rFonts w:ascii="PT Serif" w:hAnsi="PT Serif"/>
              </w:rPr>
              <w:t>СанПиН 2.4.1.3049-13 "</w:t>
            </w:r>
            <w:proofErr w:type="spellStart"/>
            <w:r w:rsidR="009805AC" w:rsidRPr="00FA6516">
              <w:rPr>
                <w:rFonts w:ascii="PT Serif" w:hAnsi="PT Serif"/>
              </w:rPr>
              <w:t>Санитарно</w:t>
            </w:r>
            <w:proofErr w:type="spellEnd"/>
            <w:r w:rsidR="009805AC" w:rsidRPr="00FA6516">
              <w:rPr>
                <w:rFonts w:ascii="PT Serif" w:hAnsi="PT Serif"/>
              </w:rPr>
              <w:t xml:space="preserve"> эпидемиологические требования к устройству, содержанию и организации режима работы дошкольных образовательных организаций</w:t>
            </w:r>
          </w:p>
          <w:p w14:paraId="29655D48" w14:textId="77777777" w:rsidR="009805AC" w:rsidRPr="00FA6516" w:rsidRDefault="009805AC" w:rsidP="009805AC">
            <w:pPr>
              <w:pStyle w:val="1"/>
              <w:shd w:val="clear" w:color="auto" w:fill="auto"/>
              <w:spacing w:line="240" w:lineRule="auto"/>
              <w:jc w:val="both"/>
              <w:rPr>
                <w:sz w:val="24"/>
                <w:szCs w:val="24"/>
              </w:rPr>
            </w:pPr>
            <w:r w:rsidRPr="00FA6516">
              <w:rPr>
                <w:sz w:val="24"/>
                <w:szCs w:val="24"/>
              </w:rPr>
              <w:t xml:space="preserve"> - Приказ Министерства образования Российской Федерации «Об утверждении Порядка организации и осуществления образовательной деятельности по общеобразовательным программам дошкольного образования» от 30.08.2013 № 1014</w:t>
            </w:r>
          </w:p>
          <w:p w14:paraId="30B84BE1" w14:textId="77777777" w:rsidR="009805AC" w:rsidRPr="00FA6516" w:rsidRDefault="009805AC" w:rsidP="009805AC">
            <w:pPr>
              <w:pStyle w:val="1"/>
              <w:shd w:val="clear" w:color="auto" w:fill="auto"/>
              <w:spacing w:line="240" w:lineRule="auto"/>
              <w:jc w:val="both"/>
              <w:rPr>
                <w:sz w:val="24"/>
                <w:szCs w:val="24"/>
              </w:rPr>
            </w:pPr>
            <w:r w:rsidRPr="00FA6516">
              <w:rPr>
                <w:sz w:val="24"/>
                <w:szCs w:val="24"/>
              </w:rPr>
              <w:t xml:space="preserve"> - Приказ Министерства образования Российской Федерации «Об утверждении ФГОС ДО» от 17.10.2013г. № 1155</w:t>
            </w:r>
          </w:p>
          <w:p w14:paraId="2943BD79" w14:textId="77777777" w:rsidR="009805AC" w:rsidRPr="0032630E" w:rsidRDefault="009805AC" w:rsidP="00993A72">
            <w:pPr>
              <w:jc w:val="both"/>
            </w:pPr>
            <w:r>
              <w:t xml:space="preserve">- Устав </w:t>
            </w:r>
            <w:r w:rsidR="00993A72">
              <w:t>МБДОУ «Детский сад № 191»</w:t>
            </w:r>
          </w:p>
        </w:tc>
      </w:tr>
      <w:tr w:rsidR="009805AC" w:rsidRPr="0032630E" w14:paraId="3BE69C82" w14:textId="77777777" w:rsidTr="009805AC">
        <w:tc>
          <w:tcPr>
            <w:tcW w:w="2718" w:type="dxa"/>
          </w:tcPr>
          <w:p w14:paraId="77591AF4" w14:textId="77777777" w:rsidR="009805AC" w:rsidRPr="0032630E" w:rsidRDefault="009805AC" w:rsidP="009805AC">
            <w:pPr>
              <w:pStyle w:val="Default"/>
            </w:pPr>
            <w:r w:rsidRPr="0032630E">
              <w:t xml:space="preserve">Назначение программы </w:t>
            </w:r>
          </w:p>
        </w:tc>
        <w:tc>
          <w:tcPr>
            <w:tcW w:w="6852" w:type="dxa"/>
          </w:tcPr>
          <w:p w14:paraId="306C0AC9" w14:textId="77777777" w:rsidR="009805AC" w:rsidRPr="0032630E" w:rsidRDefault="009805AC" w:rsidP="00993A72">
            <w:pPr>
              <w:jc w:val="both"/>
            </w:pPr>
            <w:r>
              <w:t xml:space="preserve">Программа развития МБДОУ </w:t>
            </w:r>
            <w:r w:rsidR="00E401E5">
              <w:t>«Детский сад № 191» на 2020-2024</w:t>
            </w:r>
            <w:r>
              <w:t>г.г. предназначена для определения перспективных направлений развития бюджетного дошкольного образовательн</w:t>
            </w:r>
            <w:r w:rsidR="00993A72">
              <w:t>ого учреждения на основе анализа</w:t>
            </w:r>
            <w:r w:rsidR="00E401E5">
              <w:t xml:space="preserve"> работы за 2017-2020</w:t>
            </w:r>
            <w:r>
              <w:t xml:space="preserve">г.г. с учетом стратегии развития Российского образования.  В программе отражены тенденции изменений, охарактеризованы  главные направления обновления, содержания образования и воспитания, управления дошкольным учреждением. </w:t>
            </w:r>
          </w:p>
        </w:tc>
      </w:tr>
      <w:tr w:rsidR="009805AC" w:rsidRPr="0032630E" w14:paraId="4C754E14" w14:textId="77777777" w:rsidTr="009805AC">
        <w:trPr>
          <w:trHeight w:val="3735"/>
        </w:trPr>
        <w:tc>
          <w:tcPr>
            <w:tcW w:w="2718" w:type="dxa"/>
          </w:tcPr>
          <w:p w14:paraId="190EF8C0" w14:textId="77777777" w:rsidR="009805AC" w:rsidRPr="0032630E" w:rsidRDefault="009805AC" w:rsidP="009805AC">
            <w:pPr>
              <w:jc w:val="both"/>
            </w:pPr>
            <w:r w:rsidRPr="0032630E">
              <w:t>Проблема</w:t>
            </w:r>
          </w:p>
        </w:tc>
        <w:tc>
          <w:tcPr>
            <w:tcW w:w="6852" w:type="dxa"/>
          </w:tcPr>
          <w:p w14:paraId="6E69A933" w14:textId="77777777" w:rsidR="009805AC" w:rsidRDefault="009805AC" w:rsidP="009805AC">
            <w:pPr>
              <w:jc w:val="both"/>
            </w:pPr>
            <w:r>
              <w:t xml:space="preserve">Развитие дошкольного образовательного учреждения в условиях реализации новой образовательной политики, основными ориентирами которой являются: </w:t>
            </w:r>
          </w:p>
          <w:p w14:paraId="668D065B" w14:textId="77777777" w:rsidR="009805AC" w:rsidRPr="00E62037" w:rsidRDefault="009805AC" w:rsidP="009805AC">
            <w:pPr>
              <w:pStyle w:val="ConsPlusNormal"/>
              <w:ind w:firstLine="540"/>
              <w:jc w:val="both"/>
              <w:rPr>
                <w:rFonts w:ascii="Times New Roman" w:hAnsi="Times New Roman" w:cs="Times New Roman"/>
                <w:sz w:val="24"/>
                <w:szCs w:val="24"/>
              </w:rPr>
            </w:pPr>
            <w:r w:rsidRPr="00E62037">
              <w:rPr>
                <w:rFonts w:ascii="Times New Roman" w:hAnsi="Times New Roman" w:cs="Times New Roman"/>
                <w:sz w:val="24"/>
                <w:szCs w:val="24"/>
              </w:rPr>
              <w:t>- повышение социального статуса дошкольного образования;</w:t>
            </w:r>
          </w:p>
          <w:p w14:paraId="4B39C293" w14:textId="77777777" w:rsidR="009805AC" w:rsidRPr="00E62037" w:rsidRDefault="009805AC" w:rsidP="009805AC">
            <w:pPr>
              <w:pStyle w:val="ConsPlusNormal"/>
              <w:ind w:firstLine="0"/>
              <w:jc w:val="both"/>
              <w:rPr>
                <w:rFonts w:ascii="Times New Roman" w:hAnsi="Times New Roman" w:cs="Times New Roman"/>
                <w:sz w:val="24"/>
                <w:szCs w:val="24"/>
              </w:rPr>
            </w:pPr>
            <w:r w:rsidRPr="00E62037">
              <w:rPr>
                <w:rFonts w:ascii="Times New Roman" w:hAnsi="Times New Roman" w:cs="Times New Roman"/>
                <w:sz w:val="24"/>
                <w:szCs w:val="24"/>
              </w:rPr>
              <w:t xml:space="preserve">         - обеспечение государством равенства возможностей для каждого ребенка в получении качественного дошкольного образования.</w:t>
            </w:r>
          </w:p>
          <w:p w14:paraId="01EA625D" w14:textId="77777777" w:rsidR="009805AC" w:rsidRPr="00E62037" w:rsidRDefault="009805AC" w:rsidP="009805AC">
            <w:pPr>
              <w:pStyle w:val="ConsPlusNormal"/>
              <w:ind w:firstLine="540"/>
              <w:jc w:val="both"/>
              <w:rPr>
                <w:rFonts w:ascii="Times New Roman" w:hAnsi="Times New Roman" w:cs="Times New Roman"/>
                <w:sz w:val="24"/>
                <w:szCs w:val="24"/>
              </w:rPr>
            </w:pPr>
            <w:r w:rsidRPr="00E62037">
              <w:rPr>
                <w:rFonts w:ascii="Times New Roman" w:hAnsi="Times New Roman" w:cs="Times New Roman"/>
                <w:sz w:val="24"/>
                <w:szCs w:val="24"/>
              </w:rPr>
              <w:t>-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14:paraId="17CC3EE9" w14:textId="77777777" w:rsidR="009805AC" w:rsidRPr="00E62037" w:rsidRDefault="009805AC" w:rsidP="009805AC">
            <w:pPr>
              <w:pStyle w:val="ConsPlusNormal"/>
              <w:ind w:firstLine="540"/>
              <w:jc w:val="both"/>
              <w:rPr>
                <w:rFonts w:ascii="Times New Roman" w:hAnsi="Times New Roman" w:cs="Times New Roman"/>
                <w:sz w:val="24"/>
                <w:szCs w:val="24"/>
              </w:rPr>
            </w:pPr>
            <w:r w:rsidRPr="00E62037">
              <w:rPr>
                <w:rFonts w:ascii="Times New Roman" w:hAnsi="Times New Roman" w:cs="Times New Roman"/>
                <w:sz w:val="24"/>
                <w:szCs w:val="24"/>
              </w:rPr>
              <w:t>- сохранение единства образовательного пространства Российской Федерации относительно уровня дошкольного образования.</w:t>
            </w:r>
          </w:p>
          <w:p w14:paraId="1196422C" w14:textId="77777777" w:rsidR="009805AC" w:rsidRPr="0032630E" w:rsidRDefault="009805AC" w:rsidP="009805AC">
            <w:pPr>
              <w:jc w:val="both"/>
            </w:pPr>
          </w:p>
        </w:tc>
      </w:tr>
      <w:tr w:rsidR="009805AC" w:rsidRPr="0032630E" w14:paraId="3645CE39" w14:textId="77777777" w:rsidTr="009805AC">
        <w:tc>
          <w:tcPr>
            <w:tcW w:w="2718" w:type="dxa"/>
          </w:tcPr>
          <w:p w14:paraId="4B4122AB" w14:textId="77777777" w:rsidR="009805AC" w:rsidRPr="0032630E" w:rsidRDefault="009805AC" w:rsidP="009805AC">
            <w:pPr>
              <w:jc w:val="both"/>
            </w:pPr>
            <w:r w:rsidRPr="0032630E">
              <w:t>Сроки</w:t>
            </w:r>
            <w:r>
              <w:t xml:space="preserve"> </w:t>
            </w:r>
            <w:r w:rsidRPr="0032630E">
              <w:t>реализации программы</w:t>
            </w:r>
          </w:p>
        </w:tc>
        <w:tc>
          <w:tcPr>
            <w:tcW w:w="6852" w:type="dxa"/>
          </w:tcPr>
          <w:p w14:paraId="1CDBC5F3" w14:textId="77777777" w:rsidR="009805AC" w:rsidRPr="0051509C" w:rsidRDefault="009805AC" w:rsidP="009805AC">
            <w:pPr>
              <w:rPr>
                <w:bCs/>
              </w:rPr>
            </w:pPr>
            <w:r w:rsidRPr="00E14FA9">
              <w:rPr>
                <w:lang w:eastAsia="en-US"/>
              </w:rPr>
              <w:t xml:space="preserve">Программа </w:t>
            </w:r>
            <w:r w:rsidR="00E401E5">
              <w:rPr>
                <w:lang w:eastAsia="en-US"/>
              </w:rPr>
              <w:t>реализуется в период  01.01.2020</w:t>
            </w:r>
            <w:r w:rsidRPr="00E14FA9">
              <w:rPr>
                <w:lang w:eastAsia="en-US"/>
              </w:rPr>
              <w:t>—31.12.20</w:t>
            </w:r>
            <w:r w:rsidR="00E401E5">
              <w:rPr>
                <w:lang w:eastAsia="en-US"/>
              </w:rPr>
              <w:t>24</w:t>
            </w:r>
          </w:p>
        </w:tc>
      </w:tr>
    </w:tbl>
    <w:p w14:paraId="2F053D78" w14:textId="77777777" w:rsidR="00F8107B" w:rsidRDefault="00F810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255"/>
        <w:gridCol w:w="15"/>
        <w:gridCol w:w="3582"/>
      </w:tblGrid>
      <w:tr w:rsidR="009805AC" w:rsidRPr="00AB77E8" w14:paraId="58283E62" w14:textId="77777777" w:rsidTr="009805AC">
        <w:tc>
          <w:tcPr>
            <w:tcW w:w="2718" w:type="dxa"/>
          </w:tcPr>
          <w:p w14:paraId="7713F97C" w14:textId="77777777" w:rsidR="009805AC" w:rsidRPr="00FA6516" w:rsidRDefault="009805AC" w:rsidP="009805AC">
            <w:pPr>
              <w:pStyle w:val="11"/>
              <w:keepNext/>
              <w:keepLines/>
              <w:shd w:val="clear" w:color="auto" w:fill="auto"/>
              <w:spacing w:line="230" w:lineRule="exact"/>
              <w:rPr>
                <w:b/>
                <w:i/>
                <w:sz w:val="24"/>
                <w:szCs w:val="24"/>
              </w:rPr>
            </w:pPr>
            <w:r w:rsidRPr="00FA6516">
              <w:rPr>
                <w:sz w:val="24"/>
                <w:szCs w:val="24"/>
              </w:rPr>
              <w:lastRenderedPageBreak/>
              <w:t>Целевые индикаторы (по</w:t>
            </w:r>
            <w:r w:rsidRPr="00FA6516">
              <w:rPr>
                <w:sz w:val="24"/>
                <w:szCs w:val="24"/>
              </w:rPr>
              <w:softHyphen/>
              <w:t>казатели) и значения про</w:t>
            </w:r>
            <w:r w:rsidRPr="00FA6516">
              <w:rPr>
                <w:sz w:val="24"/>
                <w:szCs w:val="24"/>
              </w:rPr>
              <w:softHyphen/>
              <w:t>граммы</w:t>
            </w:r>
          </w:p>
        </w:tc>
        <w:tc>
          <w:tcPr>
            <w:tcW w:w="3255" w:type="dxa"/>
          </w:tcPr>
          <w:p w14:paraId="54570288" w14:textId="77777777" w:rsidR="009805AC" w:rsidRPr="00AB77E8" w:rsidRDefault="009805AC" w:rsidP="009805AC">
            <w:pPr>
              <w:jc w:val="both"/>
              <w:rPr>
                <w:b/>
                <w:i/>
              </w:rPr>
            </w:pPr>
            <w:r w:rsidRPr="00AB77E8">
              <w:rPr>
                <w:b/>
                <w:i/>
              </w:rPr>
              <w:t>Целевые индикаторы (показатели)</w:t>
            </w:r>
          </w:p>
        </w:tc>
        <w:tc>
          <w:tcPr>
            <w:tcW w:w="3597" w:type="dxa"/>
            <w:gridSpan w:val="2"/>
          </w:tcPr>
          <w:p w14:paraId="2908F83E" w14:textId="77777777" w:rsidR="009805AC" w:rsidRPr="00AB77E8" w:rsidRDefault="00993A72" w:rsidP="009805AC">
            <w:pPr>
              <w:ind w:left="80"/>
              <w:rPr>
                <w:b/>
                <w:i/>
              </w:rPr>
            </w:pPr>
            <w:r>
              <w:rPr>
                <w:b/>
                <w:i/>
              </w:rPr>
              <w:t>Целевое значение (2018</w:t>
            </w:r>
            <w:r w:rsidR="009805AC" w:rsidRPr="00C415AC">
              <w:rPr>
                <w:b/>
                <w:i/>
              </w:rPr>
              <w:t xml:space="preserve"> г.)</w:t>
            </w:r>
          </w:p>
        </w:tc>
      </w:tr>
      <w:tr w:rsidR="009805AC" w:rsidRPr="00FA6516" w14:paraId="6E8DB895" w14:textId="77777777" w:rsidTr="009805AC">
        <w:tc>
          <w:tcPr>
            <w:tcW w:w="2718" w:type="dxa"/>
          </w:tcPr>
          <w:p w14:paraId="1AEE29F8" w14:textId="77777777" w:rsidR="009805AC" w:rsidRPr="00FA6516" w:rsidRDefault="009805AC" w:rsidP="009805AC">
            <w:pPr>
              <w:pStyle w:val="11"/>
              <w:keepNext/>
              <w:keepLines/>
              <w:shd w:val="clear" w:color="auto" w:fill="auto"/>
              <w:spacing w:line="230" w:lineRule="exact"/>
              <w:rPr>
                <w:sz w:val="24"/>
                <w:szCs w:val="24"/>
              </w:rPr>
            </w:pPr>
          </w:p>
        </w:tc>
        <w:tc>
          <w:tcPr>
            <w:tcW w:w="3255" w:type="dxa"/>
          </w:tcPr>
          <w:p w14:paraId="3DCCC5F1" w14:textId="77777777" w:rsidR="009805AC" w:rsidRPr="00FA6516" w:rsidRDefault="009805AC" w:rsidP="009805AC">
            <w:pPr>
              <w:pStyle w:val="11"/>
              <w:keepNext/>
              <w:keepLines/>
              <w:shd w:val="clear" w:color="auto" w:fill="auto"/>
              <w:spacing w:line="230" w:lineRule="exact"/>
              <w:rPr>
                <w:b/>
                <w:i/>
                <w:sz w:val="24"/>
                <w:szCs w:val="24"/>
              </w:rPr>
            </w:pPr>
            <w:r w:rsidRPr="00FA6516">
              <w:rPr>
                <w:sz w:val="24"/>
                <w:szCs w:val="24"/>
              </w:rPr>
              <w:t>Рост численности педагогов, участвующих в програм</w:t>
            </w:r>
            <w:r w:rsidRPr="00FA6516">
              <w:rPr>
                <w:sz w:val="24"/>
                <w:szCs w:val="24"/>
              </w:rPr>
              <w:softHyphen/>
              <w:t>мах повышения квалификации (%)</w:t>
            </w:r>
          </w:p>
        </w:tc>
        <w:tc>
          <w:tcPr>
            <w:tcW w:w="3597" w:type="dxa"/>
            <w:gridSpan w:val="2"/>
          </w:tcPr>
          <w:p w14:paraId="73D286E3" w14:textId="77777777" w:rsidR="009805AC" w:rsidRPr="00FA6516" w:rsidRDefault="009805AC" w:rsidP="009805AC">
            <w:pPr>
              <w:pStyle w:val="11"/>
              <w:keepNext/>
              <w:keepLines/>
              <w:shd w:val="clear" w:color="auto" w:fill="auto"/>
              <w:spacing w:line="230" w:lineRule="exact"/>
              <w:rPr>
                <w:b/>
                <w:i/>
                <w:sz w:val="24"/>
                <w:szCs w:val="24"/>
              </w:rPr>
            </w:pPr>
            <w:r w:rsidRPr="00FA6516">
              <w:rPr>
                <w:b/>
                <w:i/>
                <w:sz w:val="24"/>
                <w:szCs w:val="24"/>
              </w:rPr>
              <w:t xml:space="preserve"> 100%</w:t>
            </w:r>
          </w:p>
        </w:tc>
      </w:tr>
      <w:tr w:rsidR="009805AC" w:rsidRPr="00FA6516" w14:paraId="29673210" w14:textId="77777777" w:rsidTr="009805AC">
        <w:tc>
          <w:tcPr>
            <w:tcW w:w="2718" w:type="dxa"/>
          </w:tcPr>
          <w:p w14:paraId="4DEF31BA" w14:textId="77777777" w:rsidR="009805AC" w:rsidRPr="00FA6516" w:rsidRDefault="009805AC" w:rsidP="009805AC">
            <w:pPr>
              <w:pStyle w:val="11"/>
              <w:keepNext/>
              <w:keepLines/>
              <w:shd w:val="clear" w:color="auto" w:fill="auto"/>
              <w:spacing w:line="230" w:lineRule="exact"/>
              <w:rPr>
                <w:sz w:val="24"/>
                <w:szCs w:val="24"/>
              </w:rPr>
            </w:pPr>
          </w:p>
        </w:tc>
        <w:tc>
          <w:tcPr>
            <w:tcW w:w="3270" w:type="dxa"/>
            <w:gridSpan w:val="2"/>
          </w:tcPr>
          <w:p w14:paraId="6C538150" w14:textId="77777777" w:rsidR="009805AC" w:rsidRDefault="009805AC" w:rsidP="009805AC">
            <w:pPr>
              <w:jc w:val="both"/>
            </w:pPr>
            <w:r>
              <w:t xml:space="preserve"> </w:t>
            </w:r>
          </w:p>
          <w:p w14:paraId="5A94C49C" w14:textId="77777777" w:rsidR="009805AC" w:rsidRPr="00AB77E8" w:rsidRDefault="009805AC" w:rsidP="009805AC">
            <w:pPr>
              <w:jc w:val="both"/>
            </w:pPr>
          </w:p>
          <w:p w14:paraId="184779E7" w14:textId="77777777" w:rsidR="009805AC" w:rsidRPr="00AB77E8" w:rsidRDefault="009805AC" w:rsidP="009805AC">
            <w:pPr>
              <w:jc w:val="both"/>
            </w:pPr>
            <w:r>
              <w:t>П</w:t>
            </w:r>
            <w:r w:rsidRPr="00AB77E8">
              <w:t xml:space="preserve">осещаемость, </w:t>
            </w:r>
          </w:p>
          <w:p w14:paraId="091C559C" w14:textId="77777777" w:rsidR="009805AC" w:rsidRPr="00AB77E8" w:rsidRDefault="009805AC" w:rsidP="009805AC">
            <w:pPr>
              <w:jc w:val="both"/>
            </w:pPr>
            <w:r w:rsidRPr="00C415AC">
              <w:t>Заболеваемость (%)</w:t>
            </w:r>
          </w:p>
        </w:tc>
        <w:tc>
          <w:tcPr>
            <w:tcW w:w="3582" w:type="dxa"/>
          </w:tcPr>
          <w:p w14:paraId="1F0CE81D" w14:textId="77777777" w:rsidR="009805AC" w:rsidRPr="00FA6516" w:rsidRDefault="009805AC" w:rsidP="009805AC">
            <w:pPr>
              <w:pStyle w:val="11"/>
              <w:keepNext/>
              <w:keepLines/>
              <w:shd w:val="clear" w:color="auto" w:fill="auto"/>
              <w:spacing w:line="230" w:lineRule="exact"/>
              <w:rPr>
                <w:b/>
                <w:i/>
                <w:sz w:val="24"/>
                <w:szCs w:val="24"/>
              </w:rPr>
            </w:pPr>
            <w:r w:rsidRPr="00FA6516">
              <w:rPr>
                <w:b/>
                <w:i/>
                <w:sz w:val="24"/>
                <w:szCs w:val="24"/>
              </w:rPr>
              <w:t>Достижение показателей выполнения муниципального задания:</w:t>
            </w:r>
          </w:p>
          <w:p w14:paraId="4D315AFB" w14:textId="77777777" w:rsidR="009805AC" w:rsidRPr="00FA6516" w:rsidRDefault="00993A72" w:rsidP="009805AC">
            <w:pPr>
              <w:pStyle w:val="11"/>
              <w:keepNext/>
              <w:keepLines/>
              <w:shd w:val="clear" w:color="auto" w:fill="auto"/>
              <w:spacing w:line="230" w:lineRule="exact"/>
              <w:rPr>
                <w:b/>
                <w:i/>
                <w:sz w:val="24"/>
                <w:szCs w:val="24"/>
              </w:rPr>
            </w:pPr>
            <w:r>
              <w:rPr>
                <w:b/>
                <w:i/>
                <w:sz w:val="24"/>
                <w:szCs w:val="24"/>
              </w:rPr>
              <w:t>- 100</w:t>
            </w:r>
            <w:r w:rsidR="009805AC" w:rsidRPr="00FA6516">
              <w:rPr>
                <w:b/>
                <w:i/>
                <w:sz w:val="24"/>
                <w:szCs w:val="24"/>
              </w:rPr>
              <w:t>%</w:t>
            </w:r>
          </w:p>
          <w:p w14:paraId="797C1CBB" w14:textId="77777777" w:rsidR="009805AC" w:rsidRPr="00FA6516" w:rsidRDefault="00993A72" w:rsidP="009805AC">
            <w:pPr>
              <w:pStyle w:val="11"/>
              <w:keepNext/>
              <w:keepLines/>
              <w:shd w:val="clear" w:color="auto" w:fill="auto"/>
              <w:spacing w:line="230" w:lineRule="exact"/>
              <w:rPr>
                <w:b/>
                <w:i/>
                <w:sz w:val="24"/>
                <w:szCs w:val="24"/>
              </w:rPr>
            </w:pPr>
            <w:r>
              <w:rPr>
                <w:b/>
                <w:i/>
                <w:sz w:val="24"/>
                <w:szCs w:val="24"/>
              </w:rPr>
              <w:t>-Пропуск по болезни не более 21,6</w:t>
            </w:r>
            <w:r w:rsidR="009805AC" w:rsidRPr="00FA6516">
              <w:rPr>
                <w:b/>
                <w:i/>
                <w:sz w:val="24"/>
                <w:szCs w:val="24"/>
              </w:rPr>
              <w:t xml:space="preserve"> </w:t>
            </w:r>
            <w:proofErr w:type="spellStart"/>
            <w:r w:rsidR="009805AC" w:rsidRPr="00FA6516">
              <w:rPr>
                <w:b/>
                <w:i/>
                <w:sz w:val="24"/>
                <w:szCs w:val="24"/>
              </w:rPr>
              <w:t>детодней</w:t>
            </w:r>
            <w:proofErr w:type="spellEnd"/>
          </w:p>
        </w:tc>
      </w:tr>
      <w:tr w:rsidR="009805AC" w:rsidRPr="00FA6516" w14:paraId="109DDB0E" w14:textId="77777777" w:rsidTr="009805AC">
        <w:tc>
          <w:tcPr>
            <w:tcW w:w="2718" w:type="dxa"/>
          </w:tcPr>
          <w:p w14:paraId="76F85AAA" w14:textId="77777777" w:rsidR="009805AC" w:rsidRPr="00FA6516" w:rsidRDefault="009805AC" w:rsidP="009805AC">
            <w:pPr>
              <w:pStyle w:val="11"/>
              <w:keepNext/>
              <w:keepLines/>
              <w:shd w:val="clear" w:color="auto" w:fill="auto"/>
              <w:spacing w:line="230" w:lineRule="exact"/>
              <w:rPr>
                <w:sz w:val="24"/>
                <w:szCs w:val="24"/>
              </w:rPr>
            </w:pPr>
          </w:p>
        </w:tc>
        <w:tc>
          <w:tcPr>
            <w:tcW w:w="3270" w:type="dxa"/>
            <w:gridSpan w:val="2"/>
          </w:tcPr>
          <w:p w14:paraId="30BB1735" w14:textId="77777777" w:rsidR="009805AC" w:rsidRPr="00AB77E8" w:rsidRDefault="009805AC" w:rsidP="009805AC">
            <w:pPr>
              <w:jc w:val="both"/>
            </w:pPr>
            <w:r>
              <w:t xml:space="preserve">Обеспечение стабильных показателей </w:t>
            </w:r>
            <w:r w:rsidRPr="00AB77E8">
              <w:t>удовлетворенности родителей результата</w:t>
            </w:r>
            <w:r w:rsidRPr="00AB77E8">
              <w:softHyphen/>
              <w:t>ми работы ДОУ (%)</w:t>
            </w:r>
          </w:p>
        </w:tc>
        <w:tc>
          <w:tcPr>
            <w:tcW w:w="3582" w:type="dxa"/>
          </w:tcPr>
          <w:p w14:paraId="14761204" w14:textId="77777777" w:rsidR="009805AC" w:rsidRPr="00FA6516" w:rsidRDefault="009805AC" w:rsidP="009805AC">
            <w:pPr>
              <w:pStyle w:val="11"/>
              <w:keepNext/>
              <w:keepLines/>
              <w:shd w:val="clear" w:color="auto" w:fill="auto"/>
              <w:spacing w:line="230" w:lineRule="exact"/>
              <w:jc w:val="center"/>
              <w:rPr>
                <w:b/>
                <w:i/>
                <w:sz w:val="24"/>
                <w:szCs w:val="24"/>
              </w:rPr>
            </w:pPr>
            <w:r w:rsidRPr="00FA6516">
              <w:rPr>
                <w:b/>
                <w:i/>
                <w:sz w:val="24"/>
                <w:szCs w:val="24"/>
              </w:rPr>
              <w:t>не менее 95%</w:t>
            </w:r>
          </w:p>
        </w:tc>
      </w:tr>
      <w:tr w:rsidR="009805AC" w:rsidRPr="00FA6516" w14:paraId="43F8CE4C" w14:textId="77777777" w:rsidTr="009805AC">
        <w:tc>
          <w:tcPr>
            <w:tcW w:w="2718" w:type="dxa"/>
          </w:tcPr>
          <w:p w14:paraId="12E95306" w14:textId="77777777" w:rsidR="009805AC" w:rsidRPr="00FA6516" w:rsidRDefault="009805AC" w:rsidP="009805AC">
            <w:pPr>
              <w:pStyle w:val="11"/>
              <w:keepNext/>
              <w:keepLines/>
              <w:shd w:val="clear" w:color="auto" w:fill="auto"/>
              <w:spacing w:line="230" w:lineRule="exact"/>
              <w:rPr>
                <w:sz w:val="24"/>
                <w:szCs w:val="24"/>
              </w:rPr>
            </w:pPr>
          </w:p>
        </w:tc>
        <w:tc>
          <w:tcPr>
            <w:tcW w:w="3270" w:type="dxa"/>
            <w:gridSpan w:val="2"/>
          </w:tcPr>
          <w:p w14:paraId="1C22C3BB" w14:textId="77777777" w:rsidR="009805AC" w:rsidRPr="00AB77E8" w:rsidRDefault="009805AC" w:rsidP="009805AC">
            <w:pPr>
              <w:jc w:val="both"/>
            </w:pPr>
            <w:r w:rsidRPr="00AB77E8">
              <w:t>Увеличение количества родителей, вовлеченных в раз</w:t>
            </w:r>
            <w:r w:rsidRPr="00AB77E8">
              <w:softHyphen/>
              <w:t>нообразные формы взаимодействия с ДОУ (%)</w:t>
            </w:r>
          </w:p>
        </w:tc>
        <w:tc>
          <w:tcPr>
            <w:tcW w:w="3582" w:type="dxa"/>
          </w:tcPr>
          <w:p w14:paraId="7CBB9966" w14:textId="77777777" w:rsidR="009805AC" w:rsidRPr="00FA6516" w:rsidRDefault="009805AC" w:rsidP="009805AC">
            <w:pPr>
              <w:pStyle w:val="11"/>
              <w:keepNext/>
              <w:keepLines/>
              <w:shd w:val="clear" w:color="auto" w:fill="auto"/>
              <w:spacing w:line="230" w:lineRule="exact"/>
              <w:jc w:val="center"/>
              <w:rPr>
                <w:b/>
                <w:i/>
                <w:sz w:val="24"/>
                <w:szCs w:val="24"/>
              </w:rPr>
            </w:pPr>
            <w:r w:rsidRPr="00FA6516">
              <w:rPr>
                <w:b/>
                <w:i/>
                <w:sz w:val="24"/>
                <w:szCs w:val="24"/>
              </w:rPr>
              <w:t>не менее 70%</w:t>
            </w:r>
          </w:p>
        </w:tc>
      </w:tr>
      <w:tr w:rsidR="009805AC" w:rsidRPr="00FA6516" w14:paraId="5BF3BF64" w14:textId="77777777" w:rsidTr="009805AC">
        <w:tc>
          <w:tcPr>
            <w:tcW w:w="2718" w:type="dxa"/>
          </w:tcPr>
          <w:p w14:paraId="3B0F1758" w14:textId="77777777" w:rsidR="009805AC" w:rsidRPr="00FA6516" w:rsidRDefault="009805AC" w:rsidP="009805AC">
            <w:pPr>
              <w:pStyle w:val="11"/>
              <w:keepNext/>
              <w:keepLines/>
              <w:shd w:val="clear" w:color="auto" w:fill="auto"/>
              <w:spacing w:line="230" w:lineRule="exact"/>
              <w:rPr>
                <w:sz w:val="24"/>
                <w:szCs w:val="24"/>
              </w:rPr>
            </w:pPr>
          </w:p>
        </w:tc>
        <w:tc>
          <w:tcPr>
            <w:tcW w:w="3270" w:type="dxa"/>
            <w:gridSpan w:val="2"/>
          </w:tcPr>
          <w:p w14:paraId="4CFF6DB9" w14:textId="77777777" w:rsidR="009805AC" w:rsidRPr="00C25B48" w:rsidRDefault="009805AC" w:rsidP="009805AC">
            <w:pPr>
              <w:jc w:val="both"/>
            </w:pPr>
            <w:r w:rsidRPr="00C25B48">
              <w:t>Обеспечение оснащения групп в соответствии с требованиями ФГОС ДО</w:t>
            </w:r>
          </w:p>
        </w:tc>
        <w:tc>
          <w:tcPr>
            <w:tcW w:w="3582" w:type="dxa"/>
          </w:tcPr>
          <w:p w14:paraId="7E213B7A" w14:textId="77777777" w:rsidR="009805AC" w:rsidRPr="00FA6516" w:rsidRDefault="009805AC" w:rsidP="009805AC">
            <w:pPr>
              <w:pStyle w:val="11"/>
              <w:keepNext/>
              <w:keepLines/>
              <w:shd w:val="clear" w:color="auto" w:fill="auto"/>
              <w:spacing w:line="230" w:lineRule="exact"/>
              <w:jc w:val="center"/>
              <w:rPr>
                <w:b/>
                <w:i/>
                <w:sz w:val="24"/>
                <w:szCs w:val="24"/>
              </w:rPr>
            </w:pPr>
            <w:r w:rsidRPr="00FA6516">
              <w:rPr>
                <w:b/>
                <w:i/>
                <w:sz w:val="24"/>
                <w:szCs w:val="24"/>
              </w:rPr>
              <w:t>90%</w:t>
            </w:r>
          </w:p>
        </w:tc>
      </w:tr>
      <w:tr w:rsidR="009805AC" w:rsidRPr="00FA6516" w14:paraId="3CDC62D7" w14:textId="77777777" w:rsidTr="009805AC">
        <w:tc>
          <w:tcPr>
            <w:tcW w:w="2718" w:type="dxa"/>
          </w:tcPr>
          <w:p w14:paraId="310233C6" w14:textId="77777777" w:rsidR="009805AC" w:rsidRPr="00FA6516" w:rsidRDefault="009805AC" w:rsidP="009805AC">
            <w:pPr>
              <w:pStyle w:val="11"/>
              <w:keepNext/>
              <w:keepLines/>
              <w:shd w:val="clear" w:color="auto" w:fill="auto"/>
              <w:spacing w:line="230" w:lineRule="exact"/>
              <w:rPr>
                <w:sz w:val="24"/>
                <w:szCs w:val="24"/>
              </w:rPr>
            </w:pPr>
          </w:p>
        </w:tc>
        <w:tc>
          <w:tcPr>
            <w:tcW w:w="3270" w:type="dxa"/>
            <w:gridSpan w:val="2"/>
          </w:tcPr>
          <w:p w14:paraId="3C89019B" w14:textId="77777777" w:rsidR="009805AC" w:rsidRPr="007040BD" w:rsidRDefault="009805AC" w:rsidP="009805AC">
            <w:pPr>
              <w:jc w:val="both"/>
              <w:rPr>
                <w:highlight w:val="yellow"/>
              </w:rPr>
            </w:pPr>
            <w:r w:rsidRPr="00FA5E32">
              <w:t xml:space="preserve">Повышение качества образования </w:t>
            </w:r>
          </w:p>
        </w:tc>
        <w:tc>
          <w:tcPr>
            <w:tcW w:w="3582" w:type="dxa"/>
          </w:tcPr>
          <w:p w14:paraId="6F0F6681" w14:textId="77777777" w:rsidR="009805AC" w:rsidRPr="00FA6516" w:rsidRDefault="009805AC" w:rsidP="009805AC">
            <w:pPr>
              <w:pStyle w:val="11"/>
              <w:keepNext/>
              <w:keepLines/>
              <w:shd w:val="clear" w:color="auto" w:fill="auto"/>
              <w:spacing w:line="230" w:lineRule="exact"/>
              <w:rPr>
                <w:b/>
                <w:i/>
                <w:sz w:val="24"/>
                <w:szCs w:val="24"/>
              </w:rPr>
            </w:pPr>
            <w:r w:rsidRPr="00FA6516">
              <w:rPr>
                <w:b/>
                <w:i/>
                <w:sz w:val="24"/>
                <w:szCs w:val="24"/>
              </w:rPr>
              <w:t>Достижение стабильных результатов освоения воспитанниками основной образовательной программы –</w:t>
            </w:r>
            <w:r w:rsidR="00993A72">
              <w:rPr>
                <w:b/>
                <w:i/>
                <w:sz w:val="24"/>
                <w:szCs w:val="24"/>
              </w:rPr>
              <w:t xml:space="preserve"> </w:t>
            </w:r>
            <w:r w:rsidRPr="00FA6516">
              <w:rPr>
                <w:b/>
                <w:i/>
                <w:sz w:val="24"/>
                <w:szCs w:val="24"/>
              </w:rPr>
              <w:t>не менее 90%, удовлетворенность родителей качеством образования – не менее 90%</w:t>
            </w:r>
          </w:p>
        </w:tc>
      </w:tr>
      <w:tr w:rsidR="009805AC" w:rsidRPr="0032630E" w14:paraId="6AD7B25B" w14:textId="77777777" w:rsidTr="009805AC">
        <w:tc>
          <w:tcPr>
            <w:tcW w:w="2718" w:type="dxa"/>
          </w:tcPr>
          <w:p w14:paraId="6DC8B53C" w14:textId="77777777" w:rsidR="009805AC" w:rsidRPr="0032630E" w:rsidRDefault="009805AC" w:rsidP="009805AC">
            <w:pPr>
              <w:jc w:val="both"/>
            </w:pPr>
            <w:r w:rsidRPr="0032630E">
              <w:t>Нормативные документы</w:t>
            </w:r>
          </w:p>
        </w:tc>
        <w:tc>
          <w:tcPr>
            <w:tcW w:w="6852" w:type="dxa"/>
            <w:gridSpan w:val="3"/>
          </w:tcPr>
          <w:p w14:paraId="47DDA48D" w14:textId="77777777" w:rsidR="009805AC" w:rsidRDefault="009805AC" w:rsidP="009805AC">
            <w:pPr>
              <w:jc w:val="both"/>
            </w:pPr>
            <w:r>
              <w:t>-</w:t>
            </w:r>
            <w:r w:rsidRPr="00B67583">
              <w:t xml:space="preserve"> Конституци</w:t>
            </w:r>
            <w:r>
              <w:t>я РФ;</w:t>
            </w:r>
          </w:p>
          <w:p w14:paraId="1CFE827A" w14:textId="77777777" w:rsidR="009805AC" w:rsidRDefault="009805AC" w:rsidP="009805AC">
            <w:pPr>
              <w:jc w:val="both"/>
            </w:pPr>
            <w:r>
              <w:t xml:space="preserve">- </w:t>
            </w:r>
            <w:r w:rsidRPr="00B67583">
              <w:t>Закон «Об образовании»</w:t>
            </w:r>
            <w:r>
              <w:t>;</w:t>
            </w:r>
          </w:p>
          <w:p w14:paraId="6AE04035" w14:textId="77777777" w:rsidR="009805AC" w:rsidRDefault="009805AC" w:rsidP="009805AC">
            <w:pPr>
              <w:jc w:val="both"/>
            </w:pPr>
            <w:r>
              <w:t xml:space="preserve">- </w:t>
            </w:r>
            <w:r w:rsidRPr="00B67583">
              <w:t>Международн</w:t>
            </w:r>
            <w:r>
              <w:t>ая</w:t>
            </w:r>
            <w:r w:rsidRPr="00B67583">
              <w:t xml:space="preserve"> Конвенци</w:t>
            </w:r>
            <w:r>
              <w:t>я</w:t>
            </w:r>
            <w:r w:rsidRPr="00B67583">
              <w:t xml:space="preserve"> о правах ребенка</w:t>
            </w:r>
            <w:r>
              <w:t xml:space="preserve">; </w:t>
            </w:r>
          </w:p>
          <w:p w14:paraId="380C32CE" w14:textId="77777777" w:rsidR="009805AC" w:rsidRDefault="009805AC" w:rsidP="009805AC">
            <w:pPr>
              <w:jc w:val="both"/>
            </w:pPr>
            <w:r>
              <w:t>- Закон РФ «Об основных гарантиях ребенка в РФ»;</w:t>
            </w:r>
          </w:p>
          <w:p w14:paraId="4705E4EC" w14:textId="77777777" w:rsidR="009805AC" w:rsidRDefault="009805AC" w:rsidP="009805AC">
            <w:pPr>
              <w:jc w:val="both"/>
            </w:pPr>
            <w:r>
              <w:t>- Постановление Главного государственного санитарного врача РФ от 15.05.2013г. № 26 «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482C14A4" w14:textId="77777777" w:rsidR="009805AC" w:rsidRDefault="009805AC" w:rsidP="009805AC">
            <w:pPr>
              <w:jc w:val="both"/>
            </w:pPr>
            <w:r>
              <w:t xml:space="preserve">- Министерство образования и науки Российской Федерации приказ от 30.08.2013г.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w:t>
            </w:r>
            <w:r w:rsidRPr="00B67583">
              <w:t xml:space="preserve"> </w:t>
            </w:r>
            <w:r>
              <w:t xml:space="preserve">  </w:t>
            </w:r>
          </w:p>
          <w:p w14:paraId="5E20A86D" w14:textId="77777777" w:rsidR="009805AC" w:rsidRDefault="009805AC" w:rsidP="009805AC">
            <w:pPr>
              <w:jc w:val="both"/>
            </w:pPr>
            <w:r>
              <w:t xml:space="preserve">-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приказ Минтруда России от 18.10.2013г. № 544н;  </w:t>
            </w:r>
          </w:p>
          <w:p w14:paraId="25EA3710" w14:textId="77777777" w:rsidR="009805AC" w:rsidRDefault="009805AC" w:rsidP="009805AC">
            <w:pPr>
              <w:jc w:val="both"/>
            </w:pPr>
            <w:r>
              <w:t xml:space="preserve">- Министерство здравоохранения Российской Федерации приказ от 05.11.2013г. № 822н «Об утверждении Порядка оказания медицинской помощи несовершеннолетним, в том числе в </w:t>
            </w:r>
            <w:r>
              <w:lastRenderedPageBreak/>
              <w:t xml:space="preserve">период обучения и воспитания в образовательных организациях»; </w:t>
            </w:r>
          </w:p>
          <w:p w14:paraId="254F3602" w14:textId="77777777" w:rsidR="009805AC" w:rsidRPr="0032630E" w:rsidRDefault="009805AC" w:rsidP="009805AC">
            <w:pPr>
              <w:jc w:val="both"/>
            </w:pPr>
          </w:p>
        </w:tc>
      </w:tr>
      <w:tr w:rsidR="009805AC" w:rsidRPr="00AB77E8" w14:paraId="2C0B191B" w14:textId="77777777" w:rsidTr="009805AC">
        <w:tc>
          <w:tcPr>
            <w:tcW w:w="2718" w:type="dxa"/>
          </w:tcPr>
          <w:p w14:paraId="6FE23FC5" w14:textId="77777777" w:rsidR="009805AC" w:rsidRPr="00AB77E8" w:rsidRDefault="009805AC" w:rsidP="009805AC">
            <w:pPr>
              <w:jc w:val="both"/>
            </w:pPr>
            <w:r w:rsidRPr="00AB77E8">
              <w:lastRenderedPageBreak/>
              <w:t>Цель программы</w:t>
            </w:r>
          </w:p>
        </w:tc>
        <w:tc>
          <w:tcPr>
            <w:tcW w:w="6852" w:type="dxa"/>
            <w:gridSpan w:val="3"/>
          </w:tcPr>
          <w:p w14:paraId="55B56C5D" w14:textId="77777777" w:rsidR="009805AC" w:rsidRPr="00AB77E8" w:rsidRDefault="009805AC" w:rsidP="009805AC">
            <w:pPr>
              <w:jc w:val="both"/>
            </w:pPr>
            <w:r w:rsidRPr="00BA71B0">
              <w:t>Создать условия для повышения качества образовательного процесса, максимально обеспечи</w:t>
            </w:r>
            <w:r w:rsidRPr="00BA71B0">
              <w:softHyphen/>
              <w:t xml:space="preserve">вающего </w:t>
            </w:r>
            <w:proofErr w:type="spellStart"/>
            <w:r w:rsidRPr="00BA71B0">
              <w:t>здоровьесбережение</w:t>
            </w:r>
            <w:proofErr w:type="spellEnd"/>
            <w:r w:rsidRPr="00BA71B0">
              <w:t>, развитие и саморазвитие воспитанников как основы успешного обучения в школе и повышения социального статуса дошкольного учреждения</w:t>
            </w:r>
          </w:p>
        </w:tc>
      </w:tr>
      <w:tr w:rsidR="009805AC" w:rsidRPr="00C25B48" w14:paraId="00B1B17D" w14:textId="77777777" w:rsidTr="009805AC">
        <w:tc>
          <w:tcPr>
            <w:tcW w:w="2718" w:type="dxa"/>
          </w:tcPr>
          <w:p w14:paraId="40CEFB2C" w14:textId="77777777" w:rsidR="009805AC" w:rsidRPr="00AB77E8" w:rsidRDefault="009805AC" w:rsidP="009805AC">
            <w:pPr>
              <w:jc w:val="both"/>
            </w:pPr>
            <w:r w:rsidRPr="00AB77E8">
              <w:t>Подцели программы</w:t>
            </w:r>
          </w:p>
        </w:tc>
        <w:tc>
          <w:tcPr>
            <w:tcW w:w="6852" w:type="dxa"/>
            <w:gridSpan w:val="3"/>
          </w:tcPr>
          <w:p w14:paraId="5F86A312" w14:textId="77777777" w:rsidR="009805AC" w:rsidRPr="00C25B48" w:rsidRDefault="009805AC" w:rsidP="009805AC">
            <w:pPr>
              <w:tabs>
                <w:tab w:val="left" w:pos="262"/>
              </w:tabs>
              <w:jc w:val="both"/>
            </w:pPr>
            <w:r>
              <w:t>1.</w:t>
            </w:r>
            <w:r w:rsidRPr="00C25B48">
              <w:t>Совершенствовать развитие самоуправления в ДОУ и модель образовательного учреждения в соответствии с запросами социума, расширяя количество образовательных услуг, обеспечи</w:t>
            </w:r>
            <w:r w:rsidRPr="00C25B48">
              <w:softHyphen/>
              <w:t>вающих его конкурентоспособность.</w:t>
            </w:r>
          </w:p>
          <w:p w14:paraId="4B2ACC72" w14:textId="77777777" w:rsidR="009805AC" w:rsidRDefault="009805AC" w:rsidP="009805AC">
            <w:pPr>
              <w:tabs>
                <w:tab w:val="left" w:pos="286"/>
              </w:tabs>
              <w:jc w:val="both"/>
            </w:pPr>
            <w:r>
              <w:t>2.</w:t>
            </w:r>
            <w:r w:rsidRPr="00C25B48">
              <w:t xml:space="preserve">Скорректировать образовательный процесс в соответствии с ФГОС ДО и   </w:t>
            </w:r>
            <w:proofErr w:type="gramStart"/>
            <w:r w:rsidRPr="00C25B48">
              <w:t>основной  образовательной</w:t>
            </w:r>
            <w:proofErr w:type="gramEnd"/>
            <w:r w:rsidRPr="00C25B48">
              <w:t xml:space="preserve"> программой дошкольного образования для обеспечения разносторонне</w:t>
            </w:r>
            <w:r w:rsidRPr="00C25B48">
              <w:softHyphen/>
              <w:t>го развития с учетом потребностей и индивидуальных возможностей детей.</w:t>
            </w:r>
            <w:r>
              <w:t xml:space="preserve"> </w:t>
            </w:r>
            <w:r w:rsidRPr="00C25B48">
              <w:t>Обеспечить сетевую форму реализации образовательной программы ДОУ.</w:t>
            </w:r>
          </w:p>
          <w:p w14:paraId="43F20243" w14:textId="77777777" w:rsidR="009805AC" w:rsidRPr="00C25B48" w:rsidRDefault="009805AC" w:rsidP="009805AC">
            <w:pPr>
              <w:tabs>
                <w:tab w:val="left" w:pos="286"/>
              </w:tabs>
              <w:jc w:val="both"/>
            </w:pPr>
            <w:r>
              <w:t>3.</w:t>
            </w:r>
            <w:r w:rsidRPr="00C25B48">
              <w:t>Стабилизировать достигнутый уровень состояния физического здоровья детей и медицинско</w:t>
            </w:r>
            <w:r w:rsidRPr="00C25B48">
              <w:softHyphen/>
              <w:t>го сопровождения образовательного процесса посредством совершенствования материально- технических, кадровых и организационно-методических условий.</w:t>
            </w:r>
          </w:p>
          <w:p w14:paraId="364D9DCE" w14:textId="77777777" w:rsidR="009805AC" w:rsidRPr="00C25B48" w:rsidRDefault="009805AC" w:rsidP="009805AC">
            <w:pPr>
              <w:tabs>
                <w:tab w:val="left" w:pos="262"/>
              </w:tabs>
              <w:jc w:val="both"/>
            </w:pPr>
            <w:r>
              <w:t>4.</w:t>
            </w:r>
            <w:r w:rsidRPr="00C25B48">
              <w:t>Повысить уровень профессиональной компетентности педагогов ДОУ, создавая условия для развития их субъектной позиции, повышения квалификации в соответствии с требованиями ФГОС ДО.</w:t>
            </w:r>
          </w:p>
          <w:p w14:paraId="5AABBD07" w14:textId="77777777" w:rsidR="009805AC" w:rsidRDefault="009805AC" w:rsidP="009805AC">
            <w:pPr>
              <w:tabs>
                <w:tab w:val="left" w:pos="277"/>
              </w:tabs>
              <w:jc w:val="both"/>
            </w:pPr>
            <w:r>
              <w:t>5.</w:t>
            </w:r>
            <w:r w:rsidRPr="00C25B48">
              <w:t>Расширять взаимодействие ДОУ с социумом (семьей, школой, социокультурной средой го</w:t>
            </w:r>
            <w:r w:rsidRPr="00C25B48">
              <w:softHyphen/>
              <w:t xml:space="preserve">рода). </w:t>
            </w:r>
          </w:p>
          <w:p w14:paraId="097FA38B" w14:textId="77777777" w:rsidR="009805AC" w:rsidRPr="00C25B48" w:rsidRDefault="009805AC" w:rsidP="009805AC">
            <w:pPr>
              <w:tabs>
                <w:tab w:val="left" w:pos="277"/>
              </w:tabs>
              <w:jc w:val="both"/>
            </w:pPr>
            <w:r>
              <w:t>6.</w:t>
            </w:r>
            <w:r w:rsidRPr="00C25B48">
              <w:t>Обогащать предметно-развивающую среду и материально-техническую базу ДОУ согласно ФГОС ДО.</w:t>
            </w:r>
          </w:p>
        </w:tc>
      </w:tr>
      <w:tr w:rsidR="009805AC" w:rsidRPr="0032630E" w14:paraId="39BAD1C9" w14:textId="77777777" w:rsidTr="009805AC">
        <w:tc>
          <w:tcPr>
            <w:tcW w:w="2718" w:type="dxa"/>
          </w:tcPr>
          <w:p w14:paraId="3BF2BF68" w14:textId="77777777" w:rsidR="009805AC" w:rsidRPr="0032630E" w:rsidRDefault="009805AC" w:rsidP="009805AC">
            <w:pPr>
              <w:jc w:val="both"/>
            </w:pPr>
            <w:r w:rsidRPr="0032630E">
              <w:t>Приоритетные направления программы</w:t>
            </w:r>
          </w:p>
        </w:tc>
        <w:tc>
          <w:tcPr>
            <w:tcW w:w="6852" w:type="dxa"/>
            <w:gridSpan w:val="3"/>
          </w:tcPr>
          <w:p w14:paraId="6AA5DF0F" w14:textId="77777777" w:rsidR="009805AC" w:rsidRDefault="009805AC" w:rsidP="009805AC">
            <w:pPr>
              <w:jc w:val="both"/>
            </w:pPr>
            <w:r>
              <w:t xml:space="preserve">- Управление качеством дошкольного образования; </w:t>
            </w:r>
          </w:p>
          <w:p w14:paraId="786B256D" w14:textId="77777777" w:rsidR="009805AC" w:rsidRPr="00E62037" w:rsidRDefault="009805AC" w:rsidP="009805AC">
            <w:pPr>
              <w:pStyle w:val="ConsPlusNormal"/>
              <w:ind w:firstLine="0"/>
              <w:jc w:val="both"/>
              <w:rPr>
                <w:rFonts w:ascii="Times New Roman" w:hAnsi="Times New Roman" w:cs="Times New Roman"/>
                <w:sz w:val="24"/>
                <w:szCs w:val="24"/>
              </w:rPr>
            </w:pPr>
            <w:r w:rsidRPr="00E62037">
              <w:rPr>
                <w:rFonts w:ascii="Times New Roman" w:hAnsi="Times New Roman" w:cs="Times New Roman"/>
                <w:sz w:val="24"/>
                <w:szCs w:val="24"/>
              </w:rPr>
              <w:t>- Освоение и внедрение новых технологий образования и воспитание дошкольников в связи с переходом на ФГОС;</w:t>
            </w:r>
          </w:p>
          <w:p w14:paraId="4187C4C7" w14:textId="77777777" w:rsidR="009805AC" w:rsidRDefault="009805AC" w:rsidP="009805AC">
            <w:pPr>
              <w:jc w:val="both"/>
            </w:pPr>
            <w:r>
              <w:t>- Информатизация образования;</w:t>
            </w:r>
          </w:p>
          <w:p w14:paraId="1094DBA4" w14:textId="77777777" w:rsidR="009805AC" w:rsidRPr="0032630E" w:rsidRDefault="009805AC" w:rsidP="009805AC">
            <w:pPr>
              <w:jc w:val="both"/>
            </w:pPr>
          </w:p>
        </w:tc>
      </w:tr>
      <w:tr w:rsidR="009805AC" w:rsidRPr="0032630E" w14:paraId="479A7E51" w14:textId="77777777" w:rsidTr="009805AC">
        <w:tc>
          <w:tcPr>
            <w:tcW w:w="2718" w:type="dxa"/>
          </w:tcPr>
          <w:p w14:paraId="4F0ED021" w14:textId="77777777" w:rsidR="009805AC" w:rsidRPr="0032630E" w:rsidRDefault="009805AC" w:rsidP="009805AC">
            <w:pPr>
              <w:jc w:val="both"/>
            </w:pPr>
            <w:r w:rsidRPr="0032630E">
              <w:t>Финансовое обеспечение программы</w:t>
            </w:r>
          </w:p>
        </w:tc>
        <w:tc>
          <w:tcPr>
            <w:tcW w:w="6852" w:type="dxa"/>
            <w:gridSpan w:val="3"/>
          </w:tcPr>
          <w:p w14:paraId="0653601A" w14:textId="77777777" w:rsidR="009805AC" w:rsidRPr="0032630E" w:rsidRDefault="009805AC" w:rsidP="009805AC">
            <w:pPr>
              <w:jc w:val="both"/>
            </w:pPr>
            <w:r>
              <w:t>Бюджетное финансирование</w:t>
            </w:r>
          </w:p>
        </w:tc>
      </w:tr>
      <w:tr w:rsidR="009805AC" w:rsidRPr="00D1547C" w14:paraId="798CAD49" w14:textId="77777777" w:rsidTr="009805AC">
        <w:tc>
          <w:tcPr>
            <w:tcW w:w="2718" w:type="dxa"/>
          </w:tcPr>
          <w:p w14:paraId="0CECBE19" w14:textId="77777777" w:rsidR="009805AC" w:rsidRPr="0032630E" w:rsidRDefault="009805AC" w:rsidP="009805AC">
            <w:pPr>
              <w:numPr>
                <w:ilvl w:val="0"/>
                <w:numId w:val="1"/>
              </w:numPr>
              <w:jc w:val="both"/>
            </w:pPr>
            <w:r>
              <w:t>Ожидаемые результаты</w:t>
            </w:r>
          </w:p>
        </w:tc>
        <w:tc>
          <w:tcPr>
            <w:tcW w:w="6852" w:type="dxa"/>
            <w:gridSpan w:val="3"/>
          </w:tcPr>
          <w:p w14:paraId="7145824C" w14:textId="77777777" w:rsidR="009805AC" w:rsidRPr="00C52B91" w:rsidRDefault="009805AC" w:rsidP="009805AC">
            <w:pPr>
              <w:numPr>
                <w:ilvl w:val="0"/>
                <w:numId w:val="1"/>
              </w:numPr>
              <w:spacing w:after="200" w:line="276" w:lineRule="auto"/>
              <w:contextualSpacing/>
              <w:rPr>
                <w:lang w:eastAsia="en-US"/>
              </w:rPr>
            </w:pPr>
            <w:r w:rsidRPr="00C52B91">
              <w:rPr>
                <w:lang w:eastAsia="en-US"/>
              </w:rPr>
              <w:t>Функционирование ДОУ как открытой, динамичной, развивающейся системы, обеспечива</w:t>
            </w:r>
            <w:r w:rsidRPr="00C52B91">
              <w:rPr>
                <w:lang w:eastAsia="en-US"/>
              </w:rPr>
              <w:softHyphen/>
              <w:t>ющей свободный доступ ко всей необходимой информации о своей деятельности.</w:t>
            </w:r>
          </w:p>
          <w:p w14:paraId="12A486D0" w14:textId="77777777" w:rsidR="009805AC" w:rsidRPr="00C52B91" w:rsidRDefault="009805AC" w:rsidP="009805AC">
            <w:pPr>
              <w:numPr>
                <w:ilvl w:val="0"/>
                <w:numId w:val="1"/>
              </w:numPr>
              <w:spacing w:after="200" w:line="276" w:lineRule="auto"/>
              <w:contextualSpacing/>
              <w:rPr>
                <w:lang w:eastAsia="en-US"/>
              </w:rPr>
            </w:pPr>
            <w:r w:rsidRPr="00C52B91">
              <w:rPr>
                <w:lang w:eastAsia="en-US"/>
              </w:rPr>
              <w:t xml:space="preserve">Соответствие образовательного процесса и образовательных услуг </w:t>
            </w:r>
            <w:proofErr w:type="gramStart"/>
            <w:r w:rsidRPr="00C52B91">
              <w:rPr>
                <w:lang w:eastAsia="en-US"/>
              </w:rPr>
              <w:t>требованиям  ФГОС</w:t>
            </w:r>
            <w:proofErr w:type="gramEnd"/>
            <w:r w:rsidRPr="00C52B91">
              <w:rPr>
                <w:lang w:eastAsia="en-US"/>
              </w:rPr>
              <w:t xml:space="preserve"> ДО.</w:t>
            </w:r>
          </w:p>
          <w:p w14:paraId="4CD48DF0" w14:textId="77777777" w:rsidR="009805AC" w:rsidRPr="00C52B91" w:rsidRDefault="009805AC" w:rsidP="009805AC">
            <w:pPr>
              <w:numPr>
                <w:ilvl w:val="0"/>
                <w:numId w:val="1"/>
              </w:numPr>
              <w:spacing w:after="200" w:line="276" w:lineRule="auto"/>
              <w:contextualSpacing/>
              <w:rPr>
                <w:lang w:eastAsia="en-US"/>
              </w:rPr>
            </w:pPr>
            <w:r w:rsidRPr="00C52B91">
              <w:rPr>
                <w:lang w:eastAsia="en-US"/>
              </w:rPr>
              <w:t xml:space="preserve">Положительная динамика состояния физического и психического здоровья детей. Снижение заболеваемости, приобщение дошкольников к здоровому образу жизни. </w:t>
            </w:r>
          </w:p>
          <w:p w14:paraId="115608C2" w14:textId="77777777" w:rsidR="009805AC" w:rsidRPr="00C52B91" w:rsidRDefault="009805AC" w:rsidP="009805AC">
            <w:pPr>
              <w:numPr>
                <w:ilvl w:val="0"/>
                <w:numId w:val="1"/>
              </w:numPr>
              <w:spacing w:after="200" w:line="276" w:lineRule="auto"/>
              <w:contextualSpacing/>
              <w:rPr>
                <w:lang w:eastAsia="en-US"/>
              </w:rPr>
            </w:pPr>
            <w:r w:rsidRPr="00C52B91">
              <w:rPr>
                <w:lang w:eastAsia="en-US"/>
              </w:rPr>
              <w:t>Общая и специальная готовность детей к обучению в школе.</w:t>
            </w:r>
          </w:p>
          <w:p w14:paraId="2C9AA26A" w14:textId="77777777" w:rsidR="009805AC" w:rsidRPr="00C52B91" w:rsidRDefault="009805AC" w:rsidP="009805AC">
            <w:pPr>
              <w:numPr>
                <w:ilvl w:val="0"/>
                <w:numId w:val="1"/>
              </w:numPr>
              <w:spacing w:after="200" w:line="276" w:lineRule="auto"/>
              <w:contextualSpacing/>
              <w:rPr>
                <w:lang w:eastAsia="en-US"/>
              </w:rPr>
            </w:pPr>
            <w:r w:rsidRPr="00C52B91">
              <w:rPr>
                <w:lang w:eastAsia="en-US"/>
              </w:rPr>
              <w:lastRenderedPageBreak/>
              <w:t>Стабильное функционирование службы мониторинга (мониторинг образовательного процесса и мониторинг детского развития).</w:t>
            </w:r>
          </w:p>
          <w:p w14:paraId="43558F3B" w14:textId="77777777" w:rsidR="009805AC" w:rsidRPr="00C52B91" w:rsidRDefault="009805AC" w:rsidP="009805AC">
            <w:pPr>
              <w:numPr>
                <w:ilvl w:val="0"/>
                <w:numId w:val="1"/>
              </w:numPr>
              <w:spacing w:after="200" w:line="276" w:lineRule="auto"/>
              <w:contextualSpacing/>
              <w:rPr>
                <w:lang w:eastAsia="en-US"/>
              </w:rPr>
            </w:pPr>
            <w:r w:rsidRPr="00C52B91">
              <w:rPr>
                <w:lang w:eastAsia="en-US"/>
              </w:rPr>
              <w:t xml:space="preserve">Повышение профессиональной культуры педагогов, их уровня </w:t>
            </w:r>
            <w:proofErr w:type="spellStart"/>
            <w:r w:rsidRPr="00C52B91">
              <w:rPr>
                <w:lang w:eastAsia="en-US"/>
              </w:rPr>
              <w:t>категориальности</w:t>
            </w:r>
            <w:proofErr w:type="spellEnd"/>
            <w:r w:rsidRPr="00C52B91">
              <w:rPr>
                <w:lang w:eastAsia="en-US"/>
              </w:rPr>
              <w:t xml:space="preserve"> и умения работать на запланированный результат.</w:t>
            </w:r>
          </w:p>
          <w:p w14:paraId="4464924A" w14:textId="77777777" w:rsidR="009805AC" w:rsidRPr="00C52B91" w:rsidRDefault="009805AC" w:rsidP="009805AC">
            <w:pPr>
              <w:numPr>
                <w:ilvl w:val="0"/>
                <w:numId w:val="1"/>
              </w:numPr>
              <w:spacing w:after="200" w:line="276" w:lineRule="auto"/>
              <w:contextualSpacing/>
              <w:rPr>
                <w:lang w:eastAsia="en-US"/>
              </w:rPr>
            </w:pPr>
            <w:r w:rsidRPr="00C52B91">
              <w:rPr>
                <w:lang w:eastAsia="en-US"/>
              </w:rPr>
              <w:t>Мотивация родителей к взаимодействию с ДОУ, реализация просветительских, творческих и досуговых программ для семей воспитанников.</w:t>
            </w:r>
          </w:p>
          <w:p w14:paraId="614D0223" w14:textId="77777777" w:rsidR="009805AC" w:rsidRPr="00C52B91" w:rsidRDefault="009805AC" w:rsidP="009805AC">
            <w:pPr>
              <w:numPr>
                <w:ilvl w:val="0"/>
                <w:numId w:val="1"/>
              </w:numPr>
              <w:spacing w:after="200" w:line="276" w:lineRule="auto"/>
              <w:contextualSpacing/>
              <w:rPr>
                <w:lang w:eastAsia="en-US"/>
              </w:rPr>
            </w:pPr>
            <w:r w:rsidRPr="00C52B91">
              <w:rPr>
                <w:lang w:eastAsia="en-US"/>
              </w:rPr>
              <w:t>Современная предметно- пространственная  среда и материально-техническая база, способству</w:t>
            </w:r>
            <w:r w:rsidRPr="00C52B91">
              <w:rPr>
                <w:lang w:eastAsia="en-US"/>
              </w:rPr>
              <w:softHyphen/>
              <w:t>ющая развитию личности ребенка.</w:t>
            </w:r>
          </w:p>
          <w:p w14:paraId="6257F013" w14:textId="77777777" w:rsidR="009805AC" w:rsidRDefault="009805AC" w:rsidP="009805AC">
            <w:pPr>
              <w:numPr>
                <w:ilvl w:val="0"/>
                <w:numId w:val="1"/>
              </w:numPr>
              <w:jc w:val="both"/>
              <w:rPr>
                <w:rFonts w:eastAsia="Calibri"/>
                <w:lang w:eastAsia="en-US"/>
              </w:rPr>
            </w:pPr>
            <w:r w:rsidRPr="00C52B91">
              <w:rPr>
                <w:rFonts w:eastAsia="Calibri"/>
                <w:lang w:eastAsia="en-US"/>
              </w:rPr>
              <w:t xml:space="preserve">Реализация планов сотрудничества с социокультурными </w:t>
            </w:r>
            <w:r>
              <w:rPr>
                <w:rFonts w:eastAsia="Calibri"/>
                <w:lang w:eastAsia="en-US"/>
              </w:rPr>
              <w:t xml:space="preserve"> </w:t>
            </w:r>
          </w:p>
          <w:p w14:paraId="62A1F04D" w14:textId="77777777" w:rsidR="009805AC" w:rsidRPr="00D1547C" w:rsidRDefault="009805AC" w:rsidP="009805AC">
            <w:pPr>
              <w:ind w:left="720"/>
              <w:jc w:val="both"/>
              <w:rPr>
                <w:rFonts w:eastAsia="Calibri"/>
                <w:lang w:eastAsia="en-US"/>
              </w:rPr>
            </w:pPr>
            <w:r w:rsidRPr="00C52B91">
              <w:rPr>
                <w:rFonts w:eastAsia="Calibri"/>
                <w:lang w:eastAsia="en-US"/>
              </w:rPr>
              <w:t xml:space="preserve">учреждениями. Создание эффективной системы управления </w:t>
            </w:r>
            <w:r>
              <w:rPr>
                <w:rFonts w:eastAsia="Calibri"/>
                <w:lang w:eastAsia="en-US"/>
              </w:rPr>
              <w:t xml:space="preserve"> </w:t>
            </w:r>
            <w:r w:rsidRPr="00C52B91">
              <w:rPr>
                <w:rFonts w:eastAsia="Calibri"/>
                <w:lang w:eastAsia="en-US"/>
              </w:rPr>
              <w:t>качеством дошкольного образования.</w:t>
            </w:r>
          </w:p>
        </w:tc>
      </w:tr>
    </w:tbl>
    <w:p w14:paraId="24E0B844" w14:textId="77777777" w:rsidR="009805AC" w:rsidRDefault="009805AC"/>
    <w:p w14:paraId="5C09CE29" w14:textId="77777777" w:rsidR="009805AC" w:rsidRDefault="009805AC"/>
    <w:p w14:paraId="7F36E357" w14:textId="77777777" w:rsidR="00392732" w:rsidRDefault="00392732"/>
    <w:p w14:paraId="77BC88BF" w14:textId="77777777" w:rsidR="00392732" w:rsidRDefault="00392732"/>
    <w:p w14:paraId="16D7093E" w14:textId="77777777" w:rsidR="00392732" w:rsidRDefault="00392732"/>
    <w:p w14:paraId="528A3AC2" w14:textId="77777777" w:rsidR="00392732" w:rsidRDefault="00392732"/>
    <w:p w14:paraId="1BFCF6E6" w14:textId="77777777" w:rsidR="00392732" w:rsidRDefault="00392732"/>
    <w:p w14:paraId="5298A7E6" w14:textId="77777777" w:rsidR="00392732" w:rsidRDefault="00392732"/>
    <w:p w14:paraId="456E144C" w14:textId="77777777" w:rsidR="00392732" w:rsidRDefault="00392732"/>
    <w:p w14:paraId="2B0D771C" w14:textId="77777777" w:rsidR="00392732" w:rsidRDefault="00392732"/>
    <w:p w14:paraId="3E9F3C4C" w14:textId="77777777" w:rsidR="00392732" w:rsidRDefault="00392732"/>
    <w:p w14:paraId="7DD90240" w14:textId="77777777" w:rsidR="00392732" w:rsidRDefault="00392732"/>
    <w:p w14:paraId="09385EDE" w14:textId="77777777" w:rsidR="00392732" w:rsidRDefault="00392732"/>
    <w:p w14:paraId="529C29D0" w14:textId="77777777" w:rsidR="00392732" w:rsidRDefault="00392732"/>
    <w:p w14:paraId="4BFCEF1F" w14:textId="77777777" w:rsidR="00392732" w:rsidRDefault="00392732"/>
    <w:p w14:paraId="416E5AF1" w14:textId="77777777" w:rsidR="00392732" w:rsidRDefault="00392732"/>
    <w:p w14:paraId="41A3B1DB" w14:textId="77777777" w:rsidR="00392732" w:rsidRDefault="00392732"/>
    <w:p w14:paraId="3FEB0463" w14:textId="77777777" w:rsidR="00392732" w:rsidRDefault="00392732"/>
    <w:p w14:paraId="36141E09" w14:textId="77777777" w:rsidR="00392732" w:rsidRDefault="00392732"/>
    <w:p w14:paraId="3CD11177" w14:textId="77777777" w:rsidR="00392732" w:rsidRDefault="00392732"/>
    <w:p w14:paraId="3B97E609" w14:textId="77777777" w:rsidR="00392732" w:rsidRDefault="00392732"/>
    <w:p w14:paraId="4D60BF03" w14:textId="77777777" w:rsidR="00392732" w:rsidRDefault="00392732"/>
    <w:p w14:paraId="138CA478" w14:textId="77777777" w:rsidR="00392732" w:rsidRDefault="00392732"/>
    <w:p w14:paraId="158E42EC" w14:textId="77777777" w:rsidR="00392732" w:rsidRDefault="00392732"/>
    <w:p w14:paraId="0DAA1B79" w14:textId="77777777" w:rsidR="00392732" w:rsidRDefault="00392732"/>
    <w:p w14:paraId="51ECAC39" w14:textId="77777777" w:rsidR="00392732" w:rsidRDefault="00392732"/>
    <w:p w14:paraId="7F97FA8B" w14:textId="77777777" w:rsidR="00392732" w:rsidRDefault="00392732"/>
    <w:p w14:paraId="04739FA9" w14:textId="77777777" w:rsidR="00392732" w:rsidRDefault="00392732"/>
    <w:p w14:paraId="62C0BEEE" w14:textId="77777777" w:rsidR="00392732" w:rsidRDefault="00392732"/>
    <w:p w14:paraId="17699491" w14:textId="77777777" w:rsidR="00392732" w:rsidRDefault="00392732"/>
    <w:p w14:paraId="48754BED" w14:textId="77777777" w:rsidR="00392732" w:rsidRDefault="00392732"/>
    <w:p w14:paraId="56EEA75A" w14:textId="77777777" w:rsidR="00392732" w:rsidRDefault="00392732"/>
    <w:p w14:paraId="1C9702E3" w14:textId="77777777" w:rsidR="00392732" w:rsidRDefault="00392732"/>
    <w:p w14:paraId="6856741D" w14:textId="77777777" w:rsidR="00392732" w:rsidRDefault="00392732"/>
    <w:p w14:paraId="57B15879" w14:textId="77777777" w:rsidR="009805AC" w:rsidRPr="00CD5C02" w:rsidRDefault="009805AC" w:rsidP="009805AC">
      <w:pPr>
        <w:jc w:val="center"/>
        <w:rPr>
          <w:b/>
          <w:bCs/>
          <w:sz w:val="32"/>
        </w:rPr>
      </w:pPr>
      <w:r w:rsidRPr="00CD5C02">
        <w:rPr>
          <w:b/>
          <w:bCs/>
          <w:sz w:val="32"/>
        </w:rPr>
        <w:lastRenderedPageBreak/>
        <w:t>2.Информационная  справка об образовательном учреждении</w:t>
      </w:r>
    </w:p>
    <w:p w14:paraId="499BEEED" w14:textId="77777777" w:rsidR="009805AC" w:rsidRPr="00D02F9D" w:rsidRDefault="009805AC" w:rsidP="009805AC">
      <w:pPr>
        <w:ind w:firstLine="1134"/>
        <w:jc w:val="center"/>
        <w:rPr>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6752"/>
      </w:tblGrid>
      <w:tr w:rsidR="009805AC" w:rsidRPr="00EA47FB" w14:paraId="4866BD43" w14:textId="77777777" w:rsidTr="009805AC">
        <w:tc>
          <w:tcPr>
            <w:tcW w:w="2818" w:type="dxa"/>
          </w:tcPr>
          <w:p w14:paraId="7E29D32F" w14:textId="77777777" w:rsidR="009805AC" w:rsidRPr="0032630E" w:rsidRDefault="009805AC" w:rsidP="009805AC">
            <w:pPr>
              <w:pStyle w:val="Default"/>
            </w:pPr>
            <w:r>
              <w:t>Полное наименование ДОУ</w:t>
            </w:r>
          </w:p>
        </w:tc>
        <w:tc>
          <w:tcPr>
            <w:tcW w:w="6752" w:type="dxa"/>
          </w:tcPr>
          <w:p w14:paraId="2597B128" w14:textId="77777777" w:rsidR="009805AC" w:rsidRDefault="009805AC" w:rsidP="009805AC">
            <w:r w:rsidRPr="00EA47FB">
              <w:t>муниципально</w:t>
            </w:r>
            <w:r>
              <w:t>е</w:t>
            </w:r>
            <w:r w:rsidRPr="00EA47FB">
              <w:t xml:space="preserve"> бюджетно</w:t>
            </w:r>
            <w:r>
              <w:t>е</w:t>
            </w:r>
            <w:r w:rsidRPr="00EA47FB">
              <w:t xml:space="preserve"> </w:t>
            </w:r>
            <w:r>
              <w:t>дошкольное образовательное</w:t>
            </w:r>
          </w:p>
          <w:p w14:paraId="47740168" w14:textId="77777777" w:rsidR="009805AC" w:rsidRPr="00EA47FB" w:rsidRDefault="009805AC" w:rsidP="00993A72">
            <w:pPr>
              <w:jc w:val="both"/>
            </w:pPr>
            <w:r>
              <w:t xml:space="preserve">учреждение  </w:t>
            </w:r>
            <w:r w:rsidR="00993A72">
              <w:t>«Д</w:t>
            </w:r>
            <w:r w:rsidRPr="00EA47FB">
              <w:t>етск</w:t>
            </w:r>
            <w:r>
              <w:t>ий</w:t>
            </w:r>
            <w:r w:rsidRPr="00EA47FB">
              <w:t xml:space="preserve"> сад </w:t>
            </w:r>
            <w:r w:rsidR="00993A72">
              <w:t>общеразвивающего вида № 191»</w:t>
            </w:r>
          </w:p>
        </w:tc>
      </w:tr>
      <w:tr w:rsidR="009805AC" w:rsidRPr="0032630E" w14:paraId="06FC3924" w14:textId="77777777" w:rsidTr="009805AC">
        <w:tc>
          <w:tcPr>
            <w:tcW w:w="2818" w:type="dxa"/>
          </w:tcPr>
          <w:p w14:paraId="28777BF2" w14:textId="77777777" w:rsidR="009805AC" w:rsidRPr="0032630E" w:rsidRDefault="009805AC" w:rsidP="009805AC">
            <w:pPr>
              <w:pStyle w:val="Default"/>
            </w:pPr>
            <w:r>
              <w:t>Сокращенное наименование ДОУ</w:t>
            </w:r>
          </w:p>
        </w:tc>
        <w:tc>
          <w:tcPr>
            <w:tcW w:w="6752" w:type="dxa"/>
          </w:tcPr>
          <w:p w14:paraId="0ADACD22" w14:textId="77777777" w:rsidR="009805AC" w:rsidRPr="0032630E" w:rsidRDefault="009805AC" w:rsidP="00993A72">
            <w:pPr>
              <w:jc w:val="both"/>
            </w:pPr>
            <w:r>
              <w:t xml:space="preserve">МБДОУ </w:t>
            </w:r>
            <w:r w:rsidR="00993A72">
              <w:t>«Детский сад № 191»</w:t>
            </w:r>
          </w:p>
        </w:tc>
      </w:tr>
      <w:tr w:rsidR="009805AC" w:rsidRPr="0032630E" w14:paraId="371B541C" w14:textId="77777777" w:rsidTr="009805AC">
        <w:tc>
          <w:tcPr>
            <w:tcW w:w="2818" w:type="dxa"/>
          </w:tcPr>
          <w:p w14:paraId="1528DEDE" w14:textId="77777777" w:rsidR="009805AC" w:rsidRPr="0032630E" w:rsidRDefault="009805AC" w:rsidP="009805AC">
            <w:pPr>
              <w:jc w:val="both"/>
            </w:pPr>
            <w:r>
              <w:t>Учредитель</w:t>
            </w:r>
          </w:p>
        </w:tc>
        <w:tc>
          <w:tcPr>
            <w:tcW w:w="6752" w:type="dxa"/>
          </w:tcPr>
          <w:p w14:paraId="5BFA9462" w14:textId="77777777" w:rsidR="009805AC" w:rsidRPr="0032630E" w:rsidRDefault="00993A72" w:rsidP="009805AC">
            <w:pPr>
              <w:jc w:val="both"/>
            </w:pPr>
            <w:r>
              <w:t>Управление образования Администрации города Иваново</w:t>
            </w:r>
          </w:p>
        </w:tc>
      </w:tr>
      <w:tr w:rsidR="009805AC" w:rsidRPr="0032630E" w14:paraId="03E0E8DB" w14:textId="77777777" w:rsidTr="009805AC">
        <w:tc>
          <w:tcPr>
            <w:tcW w:w="2818" w:type="dxa"/>
          </w:tcPr>
          <w:p w14:paraId="2E768E37" w14:textId="77777777" w:rsidR="009805AC" w:rsidRPr="0032630E" w:rsidRDefault="009805AC" w:rsidP="009805AC">
            <w:pPr>
              <w:jc w:val="both"/>
            </w:pPr>
            <w:r>
              <w:t>Тип</w:t>
            </w:r>
          </w:p>
        </w:tc>
        <w:tc>
          <w:tcPr>
            <w:tcW w:w="6752" w:type="dxa"/>
          </w:tcPr>
          <w:p w14:paraId="153A97DE" w14:textId="77777777" w:rsidR="009805AC" w:rsidRPr="0032630E" w:rsidRDefault="009805AC" w:rsidP="009805AC">
            <w:pPr>
              <w:jc w:val="both"/>
            </w:pPr>
            <w:r>
              <w:t>Учреждение</w:t>
            </w:r>
          </w:p>
        </w:tc>
      </w:tr>
      <w:tr w:rsidR="009805AC" w:rsidRPr="0032630E" w14:paraId="4E553607" w14:textId="77777777" w:rsidTr="009805AC">
        <w:tc>
          <w:tcPr>
            <w:tcW w:w="2818" w:type="dxa"/>
          </w:tcPr>
          <w:p w14:paraId="6651DECA" w14:textId="77777777" w:rsidR="009805AC" w:rsidRPr="0032630E" w:rsidRDefault="009805AC" w:rsidP="009805AC">
            <w:pPr>
              <w:jc w:val="both"/>
            </w:pPr>
            <w:r>
              <w:t>Вид</w:t>
            </w:r>
          </w:p>
        </w:tc>
        <w:tc>
          <w:tcPr>
            <w:tcW w:w="6752" w:type="dxa"/>
          </w:tcPr>
          <w:p w14:paraId="6DDCE54A" w14:textId="77777777" w:rsidR="009805AC" w:rsidRPr="0032630E" w:rsidRDefault="009805AC" w:rsidP="009805AC">
            <w:pPr>
              <w:jc w:val="both"/>
            </w:pPr>
            <w:r>
              <w:t xml:space="preserve">Детский сад </w:t>
            </w:r>
          </w:p>
        </w:tc>
      </w:tr>
      <w:tr w:rsidR="009805AC" w:rsidRPr="0032630E" w14:paraId="320026F2" w14:textId="77777777" w:rsidTr="009805AC">
        <w:tc>
          <w:tcPr>
            <w:tcW w:w="2818" w:type="dxa"/>
          </w:tcPr>
          <w:p w14:paraId="360684FB" w14:textId="77777777" w:rsidR="009805AC" w:rsidRPr="0032630E" w:rsidRDefault="009805AC" w:rsidP="009805AC">
            <w:pPr>
              <w:jc w:val="both"/>
            </w:pPr>
            <w:r>
              <w:t>Органы самоуправления (по Уставу)</w:t>
            </w:r>
          </w:p>
        </w:tc>
        <w:tc>
          <w:tcPr>
            <w:tcW w:w="6752" w:type="dxa"/>
          </w:tcPr>
          <w:p w14:paraId="3328743D" w14:textId="77777777" w:rsidR="009805AC" w:rsidRPr="0032630E" w:rsidRDefault="009805AC" w:rsidP="00993A72">
            <w:pPr>
              <w:jc w:val="both"/>
            </w:pPr>
            <w:r>
              <w:t>Педагогиче</w:t>
            </w:r>
            <w:r w:rsidR="00993A72">
              <w:t xml:space="preserve">ский совет, Управляющий Совет, </w:t>
            </w:r>
            <w:r>
              <w:t>родительские комитеты групп, Общее собрание  трудового коллектива.</w:t>
            </w:r>
          </w:p>
        </w:tc>
      </w:tr>
      <w:tr w:rsidR="009805AC" w:rsidRPr="0032630E" w14:paraId="4A6A92FC" w14:textId="77777777" w:rsidTr="009805AC">
        <w:tc>
          <w:tcPr>
            <w:tcW w:w="2818" w:type="dxa"/>
          </w:tcPr>
          <w:p w14:paraId="4AE2E323" w14:textId="77777777" w:rsidR="009805AC" w:rsidRPr="0032630E" w:rsidRDefault="009805AC" w:rsidP="009805AC">
            <w:pPr>
              <w:jc w:val="both"/>
            </w:pPr>
            <w:r>
              <w:t>Административно-управленческий персонал</w:t>
            </w:r>
          </w:p>
        </w:tc>
        <w:tc>
          <w:tcPr>
            <w:tcW w:w="6752" w:type="dxa"/>
          </w:tcPr>
          <w:p w14:paraId="7D308BA7" w14:textId="77777777" w:rsidR="009805AC" w:rsidRPr="0032630E" w:rsidRDefault="00993A72" w:rsidP="00993A72">
            <w:pPr>
              <w:jc w:val="both"/>
            </w:pPr>
            <w:r>
              <w:t>Заведующий</w:t>
            </w:r>
            <w:r w:rsidR="009805AC">
              <w:t xml:space="preserve"> – </w:t>
            </w:r>
            <w:proofErr w:type="spellStart"/>
            <w:r>
              <w:t>Хайдина</w:t>
            </w:r>
            <w:proofErr w:type="spellEnd"/>
            <w:r>
              <w:t xml:space="preserve"> Наталья Александровна</w:t>
            </w:r>
          </w:p>
        </w:tc>
      </w:tr>
      <w:tr w:rsidR="009805AC" w:rsidRPr="0032630E" w14:paraId="6B5CB85E" w14:textId="77777777" w:rsidTr="009805AC">
        <w:tc>
          <w:tcPr>
            <w:tcW w:w="2818" w:type="dxa"/>
          </w:tcPr>
          <w:p w14:paraId="75959733" w14:textId="77777777" w:rsidR="009805AC" w:rsidRPr="0032630E" w:rsidRDefault="009805AC" w:rsidP="009805AC">
            <w:pPr>
              <w:jc w:val="both"/>
            </w:pPr>
            <w:r>
              <w:t>Телефоны</w:t>
            </w:r>
          </w:p>
        </w:tc>
        <w:tc>
          <w:tcPr>
            <w:tcW w:w="6752" w:type="dxa"/>
          </w:tcPr>
          <w:p w14:paraId="06D66E93" w14:textId="77777777" w:rsidR="009805AC" w:rsidRPr="0032630E" w:rsidRDefault="00993A72" w:rsidP="009805AC">
            <w:pPr>
              <w:jc w:val="both"/>
            </w:pPr>
            <w:r>
              <w:t>+7(4932)37-80-10</w:t>
            </w:r>
          </w:p>
        </w:tc>
      </w:tr>
      <w:tr w:rsidR="009805AC" w:rsidRPr="0032630E" w14:paraId="78748C02" w14:textId="77777777" w:rsidTr="009805AC">
        <w:tc>
          <w:tcPr>
            <w:tcW w:w="2818" w:type="dxa"/>
          </w:tcPr>
          <w:p w14:paraId="5F19EC7A" w14:textId="77777777" w:rsidR="009805AC" w:rsidRPr="0032630E" w:rsidRDefault="009805AC" w:rsidP="009805AC">
            <w:pPr>
              <w:jc w:val="both"/>
            </w:pPr>
            <w:r>
              <w:t>Факс</w:t>
            </w:r>
          </w:p>
        </w:tc>
        <w:tc>
          <w:tcPr>
            <w:tcW w:w="6752" w:type="dxa"/>
          </w:tcPr>
          <w:p w14:paraId="0091E7C1" w14:textId="77777777" w:rsidR="009805AC" w:rsidRPr="0032630E" w:rsidRDefault="00993A72" w:rsidP="009805AC">
            <w:pPr>
              <w:jc w:val="both"/>
            </w:pPr>
            <w:r>
              <w:t>+7(4932)37-80-10</w:t>
            </w:r>
          </w:p>
        </w:tc>
      </w:tr>
      <w:tr w:rsidR="009805AC" w:rsidRPr="0032630E" w14:paraId="4B96685B" w14:textId="77777777" w:rsidTr="009805AC">
        <w:trPr>
          <w:trHeight w:val="77"/>
        </w:trPr>
        <w:tc>
          <w:tcPr>
            <w:tcW w:w="2818" w:type="dxa"/>
          </w:tcPr>
          <w:p w14:paraId="2A2C3213" w14:textId="77777777" w:rsidR="009805AC" w:rsidRPr="0032630E" w:rsidRDefault="009805AC" w:rsidP="009805AC">
            <w:pPr>
              <w:jc w:val="both"/>
            </w:pPr>
            <w:r>
              <w:t>Электронная почта</w:t>
            </w:r>
          </w:p>
        </w:tc>
        <w:tc>
          <w:tcPr>
            <w:tcW w:w="6752" w:type="dxa"/>
          </w:tcPr>
          <w:p w14:paraId="7C89BFF7" w14:textId="77777777" w:rsidR="009805AC" w:rsidRPr="00C5756E" w:rsidRDefault="00993A72" w:rsidP="009805AC">
            <w:pPr>
              <w:jc w:val="both"/>
            </w:pPr>
            <w:r>
              <w:rPr>
                <w:lang w:val="en-US"/>
              </w:rPr>
              <w:t>dou191@ivedu</w:t>
            </w:r>
            <w:r w:rsidR="009805AC" w:rsidRPr="00E62037">
              <w:rPr>
                <w:lang w:val="en-US"/>
              </w:rPr>
              <w:t>.ru</w:t>
            </w:r>
          </w:p>
        </w:tc>
      </w:tr>
      <w:tr w:rsidR="009805AC" w:rsidRPr="0032630E" w14:paraId="76BBBDE6" w14:textId="77777777" w:rsidTr="009805AC">
        <w:trPr>
          <w:trHeight w:val="77"/>
        </w:trPr>
        <w:tc>
          <w:tcPr>
            <w:tcW w:w="2818" w:type="dxa"/>
          </w:tcPr>
          <w:p w14:paraId="642E4E30" w14:textId="77777777" w:rsidR="009805AC" w:rsidRDefault="009805AC" w:rsidP="009805AC">
            <w:pPr>
              <w:jc w:val="both"/>
            </w:pPr>
            <w:r>
              <w:t xml:space="preserve">Сайт ДОУ </w:t>
            </w:r>
          </w:p>
        </w:tc>
        <w:tc>
          <w:tcPr>
            <w:tcW w:w="6752" w:type="dxa"/>
          </w:tcPr>
          <w:p w14:paraId="5F7A6D30" w14:textId="77777777" w:rsidR="009805AC" w:rsidRPr="00E62037" w:rsidRDefault="00993A72" w:rsidP="009805AC">
            <w:pPr>
              <w:jc w:val="both"/>
              <w:rPr>
                <w:highlight w:val="yellow"/>
                <w:lang w:val="en-US"/>
              </w:rPr>
            </w:pPr>
            <w:r w:rsidRPr="00993A72">
              <w:rPr>
                <w:lang w:val="en-US"/>
              </w:rPr>
              <w:t>http://dou191.ivedu.ru/</w:t>
            </w:r>
          </w:p>
        </w:tc>
      </w:tr>
      <w:tr w:rsidR="009805AC" w:rsidRPr="0032630E" w14:paraId="62A70E55" w14:textId="77777777" w:rsidTr="009805AC">
        <w:trPr>
          <w:trHeight w:val="77"/>
        </w:trPr>
        <w:tc>
          <w:tcPr>
            <w:tcW w:w="2818" w:type="dxa"/>
          </w:tcPr>
          <w:p w14:paraId="1B711D3D" w14:textId="77777777" w:rsidR="009805AC" w:rsidRDefault="009805AC" w:rsidP="009805AC">
            <w:pPr>
              <w:jc w:val="both"/>
            </w:pPr>
            <w:r>
              <w:t>Адрес</w:t>
            </w:r>
          </w:p>
        </w:tc>
        <w:tc>
          <w:tcPr>
            <w:tcW w:w="6752" w:type="dxa"/>
          </w:tcPr>
          <w:p w14:paraId="5D7B6A3A" w14:textId="77777777" w:rsidR="009805AC" w:rsidRPr="00993A72" w:rsidRDefault="00993A72" w:rsidP="00993A72">
            <w:pPr>
              <w:jc w:val="both"/>
            </w:pPr>
            <w:r w:rsidRPr="00993A72">
              <w:t>153029</w:t>
            </w:r>
            <w:r w:rsidR="009805AC">
              <w:t xml:space="preserve">, </w:t>
            </w:r>
            <w:r>
              <w:t>город Иваново, улица Попова, дом 1.</w:t>
            </w:r>
          </w:p>
        </w:tc>
      </w:tr>
      <w:tr w:rsidR="009805AC" w:rsidRPr="0032630E" w14:paraId="143B7802" w14:textId="77777777" w:rsidTr="009805AC">
        <w:trPr>
          <w:trHeight w:val="77"/>
        </w:trPr>
        <w:tc>
          <w:tcPr>
            <w:tcW w:w="2818" w:type="dxa"/>
          </w:tcPr>
          <w:p w14:paraId="3DDDB5DC" w14:textId="77777777" w:rsidR="009805AC" w:rsidRDefault="009805AC" w:rsidP="009805AC">
            <w:pPr>
              <w:jc w:val="both"/>
            </w:pPr>
            <w:r>
              <w:t>Устав</w:t>
            </w:r>
          </w:p>
        </w:tc>
        <w:tc>
          <w:tcPr>
            <w:tcW w:w="6752" w:type="dxa"/>
          </w:tcPr>
          <w:p w14:paraId="7D9690BC" w14:textId="77777777" w:rsidR="009805AC" w:rsidRPr="0032630E" w:rsidRDefault="00993A72" w:rsidP="009805AC">
            <w:r>
              <w:t>24.06.2014г.</w:t>
            </w:r>
          </w:p>
        </w:tc>
      </w:tr>
      <w:tr w:rsidR="009805AC" w:rsidRPr="0032630E" w14:paraId="7A7E47D2" w14:textId="77777777" w:rsidTr="009805AC">
        <w:trPr>
          <w:trHeight w:val="964"/>
        </w:trPr>
        <w:tc>
          <w:tcPr>
            <w:tcW w:w="2818" w:type="dxa"/>
          </w:tcPr>
          <w:p w14:paraId="48779402" w14:textId="77777777" w:rsidR="009805AC" w:rsidRDefault="009805AC" w:rsidP="009805AC">
            <w:pPr>
              <w:jc w:val="both"/>
            </w:pPr>
            <w:r>
              <w:t xml:space="preserve">Лицензия </w:t>
            </w:r>
          </w:p>
        </w:tc>
        <w:tc>
          <w:tcPr>
            <w:tcW w:w="6752" w:type="dxa"/>
          </w:tcPr>
          <w:p w14:paraId="2E75DBCE" w14:textId="77777777" w:rsidR="009805AC" w:rsidRPr="0032630E" w:rsidRDefault="009805AC" w:rsidP="00E00D18">
            <w:pPr>
              <w:jc w:val="both"/>
            </w:pPr>
            <w:r>
              <w:t xml:space="preserve">Лицензия на </w:t>
            </w:r>
            <w:r w:rsidR="00993A72">
              <w:t>право ведения</w:t>
            </w:r>
            <w:r>
              <w:t xml:space="preserve"> образовательной деятельности серия </w:t>
            </w:r>
            <w:r w:rsidR="00993A72">
              <w:t>РО</w:t>
            </w:r>
            <w:r>
              <w:t xml:space="preserve"> № 0</w:t>
            </w:r>
            <w:r w:rsidR="00993A72">
              <w:t>34984 от 26.01</w:t>
            </w:r>
            <w:r>
              <w:t xml:space="preserve">.2012 г. </w:t>
            </w:r>
            <w:r w:rsidR="00E00D18">
              <w:t xml:space="preserve">регистрационный № 491 </w:t>
            </w:r>
            <w:r>
              <w:t xml:space="preserve">с приложением  </w:t>
            </w:r>
          </w:p>
        </w:tc>
      </w:tr>
    </w:tbl>
    <w:p w14:paraId="59964942" w14:textId="77777777" w:rsidR="009805AC" w:rsidRDefault="009805AC" w:rsidP="009805AC">
      <w:pPr>
        <w:ind w:firstLine="1134"/>
        <w:jc w:val="center"/>
        <w:rPr>
          <w:b/>
          <w:bCs/>
        </w:rPr>
      </w:pPr>
    </w:p>
    <w:p w14:paraId="7585607C" w14:textId="77777777" w:rsidR="009805AC" w:rsidRPr="007462BF" w:rsidRDefault="009805AC" w:rsidP="009805AC">
      <w:pPr>
        <w:pStyle w:val="a4"/>
        <w:jc w:val="both"/>
        <w:rPr>
          <w:rFonts w:ascii="Times New Roman" w:hAnsi="Times New Roman"/>
          <w:sz w:val="24"/>
          <w:szCs w:val="24"/>
        </w:rPr>
      </w:pPr>
      <w:r>
        <w:rPr>
          <w:rFonts w:ascii="Times New Roman" w:hAnsi="Times New Roman"/>
          <w:sz w:val="24"/>
        </w:rPr>
        <w:t xml:space="preserve">         </w:t>
      </w:r>
      <w:r w:rsidRPr="007462BF">
        <w:rPr>
          <w:rFonts w:ascii="Times New Roman" w:hAnsi="Times New Roman"/>
          <w:sz w:val="24"/>
        </w:rPr>
        <w:t>Муниципальное бюджетное дошколь</w:t>
      </w:r>
      <w:r w:rsidR="00E00D18">
        <w:rPr>
          <w:rFonts w:ascii="Times New Roman" w:hAnsi="Times New Roman"/>
          <w:sz w:val="24"/>
        </w:rPr>
        <w:t>ное образовательное учреждение «Д</w:t>
      </w:r>
      <w:r w:rsidRPr="007462BF">
        <w:rPr>
          <w:rFonts w:ascii="Times New Roman" w:hAnsi="Times New Roman"/>
          <w:sz w:val="24"/>
        </w:rPr>
        <w:t xml:space="preserve">етский сад </w:t>
      </w:r>
      <w:r w:rsidR="00E00D18">
        <w:rPr>
          <w:rFonts w:ascii="Times New Roman" w:hAnsi="Times New Roman"/>
          <w:sz w:val="24"/>
        </w:rPr>
        <w:t>общеразвивающего вида № 191</w:t>
      </w:r>
      <w:r>
        <w:rPr>
          <w:rFonts w:ascii="Times New Roman" w:hAnsi="Times New Roman"/>
          <w:sz w:val="24"/>
        </w:rPr>
        <w:t xml:space="preserve">» </w:t>
      </w:r>
      <w:r w:rsidRPr="007462BF">
        <w:rPr>
          <w:rFonts w:ascii="Times New Roman" w:hAnsi="Times New Roman"/>
          <w:sz w:val="24"/>
        </w:rPr>
        <w:t xml:space="preserve">(далее – МБДОУ </w:t>
      </w:r>
      <w:r>
        <w:rPr>
          <w:rFonts w:ascii="Times New Roman" w:hAnsi="Times New Roman"/>
          <w:sz w:val="24"/>
        </w:rPr>
        <w:t xml:space="preserve"> «Д</w:t>
      </w:r>
      <w:r w:rsidR="00E00D18">
        <w:rPr>
          <w:rFonts w:ascii="Times New Roman" w:hAnsi="Times New Roman"/>
          <w:sz w:val="24"/>
        </w:rPr>
        <w:t>етский сад № 191</w:t>
      </w:r>
      <w:r>
        <w:rPr>
          <w:rFonts w:ascii="Times New Roman" w:hAnsi="Times New Roman"/>
          <w:sz w:val="24"/>
        </w:rPr>
        <w:t>»)</w:t>
      </w:r>
      <w:r w:rsidR="004E30C9">
        <w:rPr>
          <w:rFonts w:ascii="Times New Roman" w:hAnsi="Times New Roman"/>
          <w:sz w:val="24"/>
        </w:rPr>
        <w:t xml:space="preserve"> посещают дети в возрасте с 1,5</w:t>
      </w:r>
      <w:r w:rsidRPr="007462BF">
        <w:rPr>
          <w:rFonts w:ascii="Times New Roman" w:hAnsi="Times New Roman"/>
          <w:sz w:val="24"/>
        </w:rPr>
        <w:t xml:space="preserve"> лет до поступления в школу. </w:t>
      </w:r>
    </w:p>
    <w:p w14:paraId="18D36A63" w14:textId="77777777" w:rsidR="009805AC" w:rsidRPr="007462BF" w:rsidRDefault="009805AC" w:rsidP="009805AC">
      <w:pPr>
        <w:tabs>
          <w:tab w:val="left" w:pos="10080"/>
        </w:tabs>
        <w:ind w:firstLine="540"/>
        <w:jc w:val="both"/>
      </w:pPr>
      <w:r w:rsidRPr="007462BF">
        <w:t xml:space="preserve">В соответствии </w:t>
      </w:r>
      <w:proofErr w:type="gramStart"/>
      <w:r w:rsidRPr="007462BF">
        <w:t>с  Типовым</w:t>
      </w:r>
      <w:proofErr w:type="gramEnd"/>
      <w:r w:rsidRPr="007462BF">
        <w:t xml:space="preserve"> положением о дошкольном обр</w:t>
      </w:r>
      <w:r w:rsidR="004E30C9">
        <w:t>азовательном учреждении в МБДОУ «Детский сад № 191</w:t>
      </w:r>
      <w:r>
        <w:t>»)</w:t>
      </w:r>
      <w:r w:rsidRPr="007462BF">
        <w:t xml:space="preserve">  обеспечивается право ребенка на качественное образование в соответствии с индивидуальными возможностями и потребностями детей в развитии.  </w:t>
      </w:r>
    </w:p>
    <w:p w14:paraId="01A51CD4" w14:textId="77777777" w:rsidR="009805AC" w:rsidRDefault="009805AC" w:rsidP="009805AC">
      <w:pPr>
        <w:pStyle w:val="a4"/>
        <w:jc w:val="both"/>
        <w:rPr>
          <w:rFonts w:ascii="Times New Roman" w:hAnsi="Times New Roman"/>
          <w:sz w:val="24"/>
          <w:szCs w:val="24"/>
        </w:rPr>
      </w:pPr>
      <w:r w:rsidRPr="00D16F83">
        <w:rPr>
          <w:rFonts w:ascii="Times New Roman" w:hAnsi="Times New Roman"/>
          <w:sz w:val="24"/>
          <w:szCs w:val="24"/>
        </w:rPr>
        <w:t xml:space="preserve">         С это</w:t>
      </w:r>
      <w:r w:rsidR="004E30C9">
        <w:rPr>
          <w:rFonts w:ascii="Times New Roman" w:hAnsi="Times New Roman"/>
          <w:sz w:val="24"/>
          <w:szCs w:val="24"/>
        </w:rPr>
        <w:t xml:space="preserve">й целью </w:t>
      </w:r>
      <w:proofErr w:type="gramStart"/>
      <w:r w:rsidR="004E30C9">
        <w:rPr>
          <w:rFonts w:ascii="Times New Roman" w:hAnsi="Times New Roman"/>
          <w:sz w:val="24"/>
          <w:szCs w:val="24"/>
        </w:rPr>
        <w:t>в  ДОУ</w:t>
      </w:r>
      <w:proofErr w:type="gramEnd"/>
      <w:r w:rsidR="004E30C9">
        <w:rPr>
          <w:rFonts w:ascii="Times New Roman" w:hAnsi="Times New Roman"/>
          <w:sz w:val="24"/>
          <w:szCs w:val="24"/>
        </w:rPr>
        <w:t xml:space="preserve">  функционирует  12</w:t>
      </w:r>
      <w:r w:rsidRPr="00D16F83">
        <w:rPr>
          <w:rFonts w:ascii="Times New Roman" w:hAnsi="Times New Roman"/>
          <w:sz w:val="24"/>
          <w:szCs w:val="24"/>
        </w:rPr>
        <w:t xml:space="preserve"> групп </w:t>
      </w:r>
      <w:r w:rsidR="004E30C9">
        <w:rPr>
          <w:rFonts w:ascii="Times New Roman" w:hAnsi="Times New Roman"/>
          <w:sz w:val="24"/>
          <w:szCs w:val="24"/>
        </w:rPr>
        <w:t>с 12-ти</w:t>
      </w:r>
      <w:r w:rsidRPr="00D16F83">
        <w:rPr>
          <w:rFonts w:ascii="Times New Roman" w:hAnsi="Times New Roman"/>
          <w:sz w:val="24"/>
          <w:szCs w:val="24"/>
        </w:rPr>
        <w:t xml:space="preserve"> часовым пребыванием</w:t>
      </w:r>
      <w:r w:rsidRPr="003E4E55">
        <w:rPr>
          <w:rFonts w:ascii="Times New Roman" w:hAnsi="Times New Roman"/>
          <w:sz w:val="24"/>
          <w:szCs w:val="24"/>
        </w:rPr>
        <w:t xml:space="preserve"> детей в детском саду, </w:t>
      </w:r>
      <w:r w:rsidR="004E30C9">
        <w:rPr>
          <w:rFonts w:ascii="Times New Roman" w:hAnsi="Times New Roman"/>
          <w:sz w:val="24"/>
          <w:szCs w:val="24"/>
        </w:rPr>
        <w:t xml:space="preserve">различной направленности. </w:t>
      </w:r>
    </w:p>
    <w:p w14:paraId="364FA1B8" w14:textId="77777777" w:rsidR="009805AC" w:rsidRPr="00D16F83" w:rsidRDefault="009805AC" w:rsidP="009805AC">
      <w:pPr>
        <w:pStyle w:val="a4"/>
        <w:rPr>
          <w:rFonts w:ascii="Times New Roman" w:hAnsi="Times New Roman"/>
          <w:sz w:val="24"/>
          <w:szCs w:val="24"/>
        </w:rPr>
      </w:pPr>
      <w:r w:rsidRPr="00D16F83">
        <w:rPr>
          <w:rFonts w:ascii="Times New Roman" w:hAnsi="Times New Roman"/>
          <w:sz w:val="24"/>
          <w:szCs w:val="24"/>
        </w:rPr>
        <w:t xml:space="preserve">             Режим  работы групп </w:t>
      </w:r>
      <w:r w:rsidR="004E30C9">
        <w:rPr>
          <w:rFonts w:ascii="Times New Roman" w:hAnsi="Times New Roman"/>
          <w:sz w:val="24"/>
          <w:szCs w:val="24"/>
        </w:rPr>
        <w:t>-  с 7.00 до 19.0</w:t>
      </w:r>
      <w:r w:rsidRPr="00D16F83">
        <w:rPr>
          <w:rFonts w:ascii="Times New Roman" w:hAnsi="Times New Roman"/>
          <w:sz w:val="24"/>
          <w:szCs w:val="24"/>
        </w:rPr>
        <w:t>0  (при пятидневной рабочей неделе).</w:t>
      </w:r>
    </w:p>
    <w:p w14:paraId="27FBEC3C" w14:textId="77777777" w:rsidR="009805AC" w:rsidRPr="003E4E55" w:rsidRDefault="009805AC" w:rsidP="009805AC">
      <w:pPr>
        <w:pStyle w:val="a4"/>
        <w:jc w:val="both"/>
        <w:rPr>
          <w:rFonts w:ascii="Times New Roman" w:hAnsi="Times New Roman"/>
          <w:sz w:val="24"/>
          <w:szCs w:val="24"/>
        </w:rPr>
      </w:pPr>
      <w:r w:rsidRPr="00D16F83">
        <w:rPr>
          <w:rFonts w:ascii="Times New Roman" w:hAnsi="Times New Roman"/>
          <w:sz w:val="24"/>
          <w:szCs w:val="24"/>
        </w:rPr>
        <w:t xml:space="preserve">             </w:t>
      </w:r>
      <w:r w:rsidRPr="003E4E55">
        <w:rPr>
          <w:rFonts w:ascii="Times New Roman" w:hAnsi="Times New Roman"/>
          <w:sz w:val="24"/>
          <w:szCs w:val="24"/>
        </w:rPr>
        <w:t xml:space="preserve">             </w:t>
      </w:r>
    </w:p>
    <w:p w14:paraId="06A27751" w14:textId="77777777" w:rsidR="009805AC" w:rsidRDefault="009805AC" w:rsidP="009805AC">
      <w:pPr>
        <w:pStyle w:val="12"/>
        <w:jc w:val="both"/>
        <w:rPr>
          <w:rFonts w:ascii="Times New Roman" w:hAnsi="Times New Roman"/>
          <w:sz w:val="24"/>
          <w:szCs w:val="24"/>
        </w:rPr>
      </w:pPr>
      <w:r w:rsidRPr="003E4E55">
        <w:rPr>
          <w:rFonts w:ascii="Times New Roman" w:hAnsi="Times New Roman"/>
          <w:sz w:val="24"/>
          <w:szCs w:val="24"/>
        </w:rPr>
        <w:t xml:space="preserve">            Для детей  имеющих незначительные речевые нарушения работает </w:t>
      </w:r>
      <w:proofErr w:type="spellStart"/>
      <w:r w:rsidRPr="003E4E55">
        <w:rPr>
          <w:rFonts w:ascii="Times New Roman" w:hAnsi="Times New Roman"/>
          <w:sz w:val="24"/>
          <w:szCs w:val="24"/>
          <w:u w:val="single"/>
        </w:rPr>
        <w:t>логопункт</w:t>
      </w:r>
      <w:proofErr w:type="spellEnd"/>
      <w:r w:rsidRPr="003E4E55">
        <w:rPr>
          <w:rFonts w:ascii="Times New Roman" w:hAnsi="Times New Roman"/>
          <w:sz w:val="24"/>
          <w:szCs w:val="24"/>
        </w:rPr>
        <w:t xml:space="preserve">. Задача </w:t>
      </w:r>
      <w:proofErr w:type="spellStart"/>
      <w:r w:rsidRPr="003E4E55">
        <w:rPr>
          <w:rFonts w:ascii="Times New Roman" w:hAnsi="Times New Roman"/>
          <w:sz w:val="24"/>
          <w:szCs w:val="24"/>
        </w:rPr>
        <w:t>логопункта</w:t>
      </w:r>
      <w:proofErr w:type="spellEnd"/>
      <w:r w:rsidRPr="003E4E55">
        <w:rPr>
          <w:rFonts w:ascii="Times New Roman" w:hAnsi="Times New Roman"/>
          <w:sz w:val="24"/>
          <w:szCs w:val="24"/>
        </w:rPr>
        <w:t xml:space="preserve"> – раннее выявление речевых нарушений, коррекция речи детей с ФФНР, оказание консультативной помощи родителям и педагогам образовательного учреждения по вопросам предупреждения и устранения речевых нарушений.  Число детей, по</w:t>
      </w:r>
      <w:r w:rsidR="004E30C9">
        <w:rPr>
          <w:rFonts w:ascii="Times New Roman" w:hAnsi="Times New Roman"/>
          <w:sz w:val="24"/>
          <w:szCs w:val="24"/>
        </w:rPr>
        <w:t xml:space="preserve">сещающих </w:t>
      </w:r>
      <w:proofErr w:type="spellStart"/>
      <w:r w:rsidR="004E30C9">
        <w:rPr>
          <w:rFonts w:ascii="Times New Roman" w:hAnsi="Times New Roman"/>
          <w:sz w:val="24"/>
          <w:szCs w:val="24"/>
        </w:rPr>
        <w:t>логопункт</w:t>
      </w:r>
      <w:proofErr w:type="spellEnd"/>
      <w:r w:rsidR="004E30C9">
        <w:rPr>
          <w:rFonts w:ascii="Times New Roman" w:hAnsi="Times New Roman"/>
          <w:sz w:val="24"/>
          <w:szCs w:val="24"/>
        </w:rPr>
        <w:t xml:space="preserve"> составляет 25</w:t>
      </w:r>
      <w:r w:rsidRPr="003E4E55">
        <w:rPr>
          <w:rFonts w:ascii="Times New Roman" w:hAnsi="Times New Roman"/>
          <w:sz w:val="24"/>
          <w:szCs w:val="24"/>
        </w:rPr>
        <w:t xml:space="preserve"> человек.  Основные формы работы с детьми – индивидуальные  занятия. Подгруппы формируются с учетом возраста и имеющихся речевых нарушений у детей.  </w:t>
      </w:r>
      <w:proofErr w:type="spellStart"/>
      <w:r w:rsidRPr="003E4E55">
        <w:rPr>
          <w:rFonts w:ascii="Times New Roman" w:hAnsi="Times New Roman"/>
          <w:sz w:val="24"/>
          <w:szCs w:val="24"/>
        </w:rPr>
        <w:t>Логопункт</w:t>
      </w:r>
      <w:proofErr w:type="spellEnd"/>
      <w:r w:rsidRPr="003E4E55">
        <w:rPr>
          <w:rFonts w:ascii="Times New Roman" w:hAnsi="Times New Roman"/>
          <w:sz w:val="24"/>
          <w:szCs w:val="24"/>
        </w:rPr>
        <w:t xml:space="preserve"> организует консультативную помощь для детей дошкольного возраста, не посещающих образовательные учреждения, для родителей и педагогов образовательного учреждения по вопросам коррекционной помощи детям, имеющим речевые нарушения.</w:t>
      </w:r>
    </w:p>
    <w:p w14:paraId="21C816C6" w14:textId="77777777" w:rsidR="009805AC" w:rsidRDefault="009805AC" w:rsidP="009805AC">
      <w:pPr>
        <w:pStyle w:val="12"/>
        <w:jc w:val="both"/>
        <w:rPr>
          <w:rFonts w:ascii="Times New Roman" w:hAnsi="Times New Roman"/>
          <w:sz w:val="24"/>
          <w:szCs w:val="24"/>
        </w:rPr>
      </w:pPr>
    </w:p>
    <w:p w14:paraId="141E7430" w14:textId="77777777" w:rsidR="009805AC" w:rsidRDefault="009805AC" w:rsidP="009805AC">
      <w:pPr>
        <w:ind w:firstLine="540"/>
        <w:jc w:val="both"/>
        <w:rPr>
          <w:b/>
          <w:i/>
          <w:sz w:val="22"/>
        </w:rPr>
      </w:pPr>
    </w:p>
    <w:p w14:paraId="6F5C0923" w14:textId="77777777" w:rsidR="00392732" w:rsidRDefault="00392732" w:rsidP="009805AC">
      <w:pPr>
        <w:ind w:firstLine="540"/>
        <w:jc w:val="both"/>
        <w:rPr>
          <w:b/>
          <w:i/>
          <w:sz w:val="22"/>
        </w:rPr>
      </w:pPr>
    </w:p>
    <w:p w14:paraId="38D76A4B" w14:textId="77777777" w:rsidR="00392732" w:rsidRDefault="00392732" w:rsidP="009805AC">
      <w:pPr>
        <w:ind w:firstLine="540"/>
        <w:jc w:val="both"/>
        <w:rPr>
          <w:b/>
          <w:i/>
          <w:sz w:val="22"/>
        </w:rPr>
      </w:pPr>
    </w:p>
    <w:p w14:paraId="3B158C59" w14:textId="77777777" w:rsidR="00392732" w:rsidRDefault="00392732" w:rsidP="00392732">
      <w:pPr>
        <w:suppressAutoHyphens/>
        <w:rPr>
          <w:b/>
          <w:bCs/>
          <w:i/>
          <w:sz w:val="28"/>
          <w:szCs w:val="28"/>
          <w:lang w:eastAsia="ar-SA"/>
        </w:rPr>
      </w:pPr>
    </w:p>
    <w:p w14:paraId="44B608A6" w14:textId="77777777" w:rsidR="009805AC" w:rsidRDefault="009805AC" w:rsidP="009805AC">
      <w:pPr>
        <w:suppressAutoHyphens/>
        <w:jc w:val="center"/>
        <w:rPr>
          <w:b/>
          <w:bCs/>
          <w:i/>
          <w:sz w:val="28"/>
          <w:szCs w:val="28"/>
          <w:lang w:eastAsia="ar-SA"/>
        </w:rPr>
      </w:pPr>
    </w:p>
    <w:p w14:paraId="1676ABBD" w14:textId="77777777" w:rsidR="009805AC" w:rsidRDefault="009805AC" w:rsidP="009805AC">
      <w:pPr>
        <w:keepNext/>
        <w:keepLines/>
        <w:jc w:val="center"/>
        <w:outlineLvl w:val="0"/>
        <w:rPr>
          <w:b/>
          <w:i/>
          <w:color w:val="000000"/>
          <w:sz w:val="32"/>
        </w:rPr>
      </w:pPr>
      <w:r>
        <w:rPr>
          <w:b/>
          <w:color w:val="000000"/>
          <w:sz w:val="32"/>
        </w:rPr>
        <w:t xml:space="preserve">3. </w:t>
      </w:r>
      <w:r w:rsidRPr="0020234E">
        <w:rPr>
          <w:b/>
          <w:color w:val="000000"/>
          <w:sz w:val="32"/>
        </w:rPr>
        <w:t>ПРОБЛЕМНЫЙ АНАЛИЗ СОСТОЯНИЯ ДО</w:t>
      </w:r>
      <w:r w:rsidRPr="00D1547C">
        <w:rPr>
          <w:b/>
          <w:i/>
          <w:color w:val="000000"/>
          <w:sz w:val="32"/>
        </w:rPr>
        <w:t>У</w:t>
      </w:r>
    </w:p>
    <w:p w14:paraId="61A7268F" w14:textId="77777777" w:rsidR="009805AC" w:rsidRPr="00D1547C" w:rsidRDefault="009805AC" w:rsidP="009805AC">
      <w:pPr>
        <w:keepNext/>
        <w:keepLines/>
        <w:jc w:val="center"/>
        <w:outlineLvl w:val="0"/>
        <w:rPr>
          <w:b/>
          <w:i/>
          <w:color w:val="000000"/>
          <w:sz w:val="32"/>
        </w:rPr>
      </w:pPr>
    </w:p>
    <w:p w14:paraId="647F1EED" w14:textId="77777777" w:rsidR="009805AC" w:rsidRDefault="009805AC" w:rsidP="009805AC">
      <w:pPr>
        <w:keepNext/>
        <w:keepLines/>
        <w:jc w:val="center"/>
        <w:outlineLvl w:val="0"/>
        <w:rPr>
          <w:b/>
          <w:bCs/>
          <w:sz w:val="21"/>
          <w:szCs w:val="21"/>
        </w:rPr>
      </w:pPr>
      <w:r>
        <w:rPr>
          <w:b/>
          <w:bCs/>
          <w:szCs w:val="21"/>
        </w:rPr>
        <w:t>3.1</w:t>
      </w:r>
      <w:r w:rsidRPr="0020234E">
        <w:rPr>
          <w:b/>
          <w:bCs/>
          <w:szCs w:val="21"/>
        </w:rPr>
        <w:t xml:space="preserve"> СОСТОЯНИЕ УПРАВЛЕНИЯ ДОУ </w:t>
      </w:r>
    </w:p>
    <w:p w14:paraId="7BD26846" w14:textId="77777777" w:rsidR="009805AC" w:rsidRPr="00D1547C" w:rsidRDefault="009805AC" w:rsidP="009805AC">
      <w:pPr>
        <w:keepNext/>
        <w:keepLines/>
        <w:jc w:val="center"/>
        <w:outlineLvl w:val="0"/>
      </w:pPr>
    </w:p>
    <w:p w14:paraId="51F74123" w14:textId="77777777" w:rsidR="009805AC" w:rsidRPr="00D1547C" w:rsidRDefault="009805AC" w:rsidP="009805AC">
      <w:pPr>
        <w:jc w:val="both"/>
      </w:pPr>
      <w:r w:rsidRPr="00D1547C">
        <w:rPr>
          <w:b/>
          <w:bCs/>
          <w:sz w:val="21"/>
          <w:szCs w:val="21"/>
        </w:rPr>
        <w:t xml:space="preserve">              </w:t>
      </w:r>
      <w:r w:rsidRPr="00D1547C">
        <w:t xml:space="preserve">Управление в МБДОУ </w:t>
      </w:r>
      <w:r>
        <w:t xml:space="preserve"> «Д</w:t>
      </w:r>
      <w:r w:rsidR="00B11182">
        <w:t>етский сад № 191</w:t>
      </w:r>
      <w:r w:rsidRPr="00D1547C">
        <w:t>» осуществляется  комплексно, т. е.  выполняются все функции   управленческой  деятельности   в   своей   взаимосвязи: аналитико-диагностическая,</w:t>
      </w:r>
      <w:r>
        <w:t xml:space="preserve"> </w:t>
      </w:r>
      <w:r w:rsidRPr="00D1547C">
        <w:t>мотивационно</w:t>
      </w:r>
      <w:r>
        <w:t xml:space="preserve"> </w:t>
      </w:r>
      <w:r w:rsidRPr="00D1547C">
        <w:t>- стимулирующая, планово-прогностическая, организацион</w:t>
      </w:r>
      <w:r w:rsidRPr="00D1547C">
        <w:softHyphen/>
        <w:t>но-исполнительская, контрольно-оценочная,  регулятивно-организационная.  Развиваются    самоуправление   через делегирование полномочий,  что в  большей  мере привле</w:t>
      </w:r>
      <w:r w:rsidRPr="00D1547C">
        <w:softHyphen/>
        <w:t>кает к управленческой  деятельности воспитателей и  специалистов.  Механизм   управления     нацелен  на  обеспечение   единства</w:t>
      </w:r>
      <w:r>
        <w:t xml:space="preserve">  </w:t>
      </w:r>
      <w:r w:rsidRPr="00D1547C">
        <w:t>действий,  координации и согласованности всех субъектов образовательного   процесса: детей, родителей  и  педагогов, а  так</w:t>
      </w:r>
      <w:r w:rsidRPr="00D1547C">
        <w:softHyphen/>
        <w:t>же  на  стимулировании  деятельности  сотрудников,   экономию</w:t>
      </w:r>
      <w:r>
        <w:t xml:space="preserve"> </w:t>
      </w:r>
      <w:r w:rsidRPr="00D1547C">
        <w:t>ресурсов и времени. Создана атмосфера, в которой приори</w:t>
      </w:r>
      <w:r w:rsidRPr="00D1547C">
        <w:softHyphen/>
        <w:t>тет отдается гуманным отношениям, доверию,   возможностям   личностного роста.   Это   позволяет   успешнее   прогнозировать   и</w:t>
      </w:r>
      <w:r>
        <w:t xml:space="preserve"> </w:t>
      </w:r>
      <w:r w:rsidRPr="00D1547C">
        <w:t>обеспечивать   личностный   рост   взрослых и детей и проектиро</w:t>
      </w:r>
      <w:r w:rsidRPr="00D1547C">
        <w:softHyphen/>
        <w:t>вать дальнейшие перспективы</w:t>
      </w:r>
      <w:r>
        <w:t xml:space="preserve"> </w:t>
      </w:r>
      <w:r w:rsidRPr="00D1547C">
        <w:t>развития учреждения.</w:t>
      </w:r>
    </w:p>
    <w:p w14:paraId="158AB15C" w14:textId="77777777" w:rsidR="009805AC" w:rsidRPr="00D1547C" w:rsidRDefault="009805AC" w:rsidP="009805AC">
      <w:pPr>
        <w:jc w:val="both"/>
        <w:rPr>
          <w:rFonts w:eastAsia="Calibri"/>
          <w:lang w:eastAsia="en-US" w:bidi="en-US"/>
        </w:rPr>
      </w:pPr>
      <w:r>
        <w:rPr>
          <w:rFonts w:eastAsia="Calibri"/>
          <w:lang w:eastAsia="en-US" w:bidi="en-US"/>
        </w:rPr>
        <w:t xml:space="preserve">     </w:t>
      </w:r>
      <w:r w:rsidRPr="00D1547C">
        <w:rPr>
          <w:rFonts w:eastAsia="Calibri"/>
          <w:lang w:eastAsia="en-US" w:bidi="en-US"/>
        </w:rPr>
        <w:t>Основой решения проблемы качества образования на уровне ДОУ, в соответствии с Программой развития ДОУ, является проектирование и внедрение системы управления качеством образовательного процесса. Систе</w:t>
      </w:r>
      <w:r>
        <w:rPr>
          <w:rFonts w:eastAsia="Calibri"/>
          <w:lang w:eastAsia="en-US" w:bidi="en-US"/>
        </w:rPr>
        <w:t xml:space="preserve">ма управления </w:t>
      </w:r>
      <w:r w:rsidR="00B11182" w:rsidRPr="00D1547C">
        <w:t xml:space="preserve">МБДОУ </w:t>
      </w:r>
      <w:r w:rsidR="00B11182">
        <w:t xml:space="preserve"> «Детский сад № 191</w:t>
      </w:r>
      <w:r w:rsidR="00B11182" w:rsidRPr="00D1547C">
        <w:t>»</w:t>
      </w:r>
      <w:r w:rsidR="00B11182">
        <w:t xml:space="preserve"> </w:t>
      </w:r>
      <w:r w:rsidRPr="00D1547C">
        <w:rPr>
          <w:rFonts w:eastAsia="Calibri"/>
          <w:lang w:eastAsia="en-US" w:bidi="en-US"/>
        </w:rPr>
        <w:t>построена с учётом принципов единоначалия и самоуправления в соответствии с действующим законодательством.</w:t>
      </w:r>
    </w:p>
    <w:p w14:paraId="04C2E181" w14:textId="77777777" w:rsidR="009805AC" w:rsidRPr="00D1547C" w:rsidRDefault="009805AC" w:rsidP="009805AC">
      <w:pPr>
        <w:jc w:val="both"/>
        <w:rPr>
          <w:rFonts w:eastAsia="Calibri"/>
          <w:lang w:eastAsia="en-US" w:bidi="en-US"/>
        </w:rPr>
      </w:pPr>
    </w:p>
    <w:p w14:paraId="4351C57D" w14:textId="77777777" w:rsidR="009805AC" w:rsidRPr="00D1547C" w:rsidRDefault="009805AC" w:rsidP="009805AC">
      <w:pPr>
        <w:jc w:val="both"/>
        <w:rPr>
          <w:rFonts w:eastAsia="Calibri"/>
          <w:color w:val="000000"/>
          <w:lang w:eastAsia="en-US" w:bidi="en-US"/>
        </w:rPr>
      </w:pPr>
      <w:r>
        <w:rPr>
          <w:rFonts w:eastAsia="Calibri"/>
          <w:sz w:val="28"/>
          <w:szCs w:val="28"/>
          <w:lang w:eastAsia="en-US" w:bidi="en-US"/>
        </w:rPr>
        <w:t>С</w:t>
      </w:r>
      <w:r w:rsidRPr="00D1547C">
        <w:rPr>
          <w:rFonts w:eastAsia="Calibri"/>
          <w:b/>
          <w:lang w:eastAsia="en-US" w:bidi="en-US"/>
        </w:rPr>
        <w:t xml:space="preserve">истема </w:t>
      </w:r>
      <w:r w:rsidRPr="00D1547C">
        <w:rPr>
          <w:rFonts w:eastAsia="Calibri"/>
          <w:b/>
          <w:color w:val="000000"/>
          <w:lang w:eastAsia="en-US" w:bidi="en-US"/>
        </w:rPr>
        <w:t>управления ДОУ</w:t>
      </w:r>
      <w:r w:rsidRPr="00D1547C">
        <w:rPr>
          <w:rFonts w:eastAsia="Calibri"/>
          <w:color w:val="000000"/>
          <w:lang w:eastAsia="en-US" w:bidi="en-US"/>
        </w:rPr>
        <w:t xml:space="preserve"> состоит из следующих компонентов:</w:t>
      </w:r>
    </w:p>
    <w:p w14:paraId="33122C05" w14:textId="77777777" w:rsidR="009805AC" w:rsidRPr="00D1547C" w:rsidRDefault="009805AC" w:rsidP="009805AC">
      <w:pPr>
        <w:numPr>
          <w:ilvl w:val="0"/>
          <w:numId w:val="2"/>
        </w:numPr>
        <w:spacing w:after="200" w:line="276" w:lineRule="auto"/>
        <w:jc w:val="both"/>
        <w:rPr>
          <w:rFonts w:eastAsia="Calibri"/>
          <w:color w:val="000000"/>
          <w:lang w:eastAsia="en-US" w:bidi="en-US"/>
        </w:rPr>
      </w:pPr>
      <w:r w:rsidRPr="00D1547C">
        <w:rPr>
          <w:rFonts w:eastAsia="Calibri"/>
          <w:b/>
          <w:i/>
          <w:color w:val="000000"/>
          <w:lang w:eastAsia="en-US" w:bidi="en-US"/>
        </w:rPr>
        <w:t>реализации управленческих условий</w:t>
      </w:r>
      <w:r w:rsidRPr="00D1547C">
        <w:rPr>
          <w:rFonts w:eastAsia="Calibri"/>
          <w:color w:val="000000"/>
          <w:lang w:eastAsia="en-US" w:bidi="en-US"/>
        </w:rPr>
        <w:t>, таких как: организационных, кадровых, научно-методических, материально-технических, финансовых, мотивационных, нормативно-правовых и информационных;</w:t>
      </w:r>
    </w:p>
    <w:p w14:paraId="5B2F8CF6" w14:textId="77777777" w:rsidR="009805AC" w:rsidRPr="00D1547C" w:rsidRDefault="009805AC" w:rsidP="009805AC">
      <w:pPr>
        <w:numPr>
          <w:ilvl w:val="0"/>
          <w:numId w:val="2"/>
        </w:numPr>
        <w:spacing w:after="200" w:line="276" w:lineRule="auto"/>
        <w:jc w:val="both"/>
        <w:rPr>
          <w:rFonts w:eastAsia="Calibri"/>
          <w:b/>
          <w:color w:val="000000"/>
          <w:lang w:eastAsia="en-US" w:bidi="en-US"/>
        </w:rPr>
      </w:pPr>
      <w:r w:rsidRPr="00D1547C">
        <w:rPr>
          <w:rFonts w:eastAsia="Calibri"/>
          <w:b/>
          <w:i/>
          <w:color w:val="000000"/>
          <w:lang w:eastAsia="en-US" w:bidi="en-US"/>
        </w:rPr>
        <w:t>определении объектов управления</w:t>
      </w:r>
      <w:r w:rsidRPr="00D1547C">
        <w:rPr>
          <w:rFonts w:eastAsia="Calibri"/>
          <w:color w:val="000000"/>
          <w:lang w:eastAsia="en-US" w:bidi="en-US"/>
        </w:rPr>
        <w:t xml:space="preserve">, которыми являются: нормативно-правовая, финансово-экономическая, материально-техническая, программно-методическая, образовательная, мотивационная и управленческая деятельности; </w:t>
      </w:r>
    </w:p>
    <w:p w14:paraId="4A3FAEB4" w14:textId="77777777" w:rsidR="009805AC" w:rsidRPr="00D1547C" w:rsidRDefault="009805AC" w:rsidP="009805AC">
      <w:pPr>
        <w:numPr>
          <w:ilvl w:val="0"/>
          <w:numId w:val="2"/>
        </w:numPr>
        <w:spacing w:after="200" w:line="276" w:lineRule="auto"/>
        <w:jc w:val="both"/>
        <w:rPr>
          <w:rFonts w:eastAsia="Calibri"/>
          <w:b/>
          <w:lang w:eastAsia="en-US" w:bidi="en-US"/>
        </w:rPr>
      </w:pPr>
      <w:r w:rsidRPr="00D1547C">
        <w:rPr>
          <w:rFonts w:eastAsia="Calibri"/>
          <w:b/>
          <w:i/>
          <w:color w:val="000000"/>
          <w:lang w:eastAsia="en-US" w:bidi="en-US"/>
        </w:rPr>
        <w:t>осуществлении механизма управления</w:t>
      </w:r>
      <w:r w:rsidRPr="00D1547C">
        <w:rPr>
          <w:rFonts w:eastAsia="Calibri"/>
          <w:b/>
          <w:lang w:eastAsia="en-US" w:bidi="en-US"/>
        </w:rPr>
        <w:t xml:space="preserve"> </w:t>
      </w:r>
      <w:r w:rsidRPr="00D1547C">
        <w:rPr>
          <w:rFonts w:eastAsia="Calibri"/>
          <w:lang w:eastAsia="en-US" w:bidi="en-US"/>
        </w:rPr>
        <w:t>через основные управленческие функции.</w:t>
      </w:r>
      <w:r>
        <w:rPr>
          <w:rFonts w:eastAsia="Calibri"/>
          <w:b/>
          <w:lang w:eastAsia="en-US" w:bidi="en-US"/>
        </w:rPr>
        <w:t xml:space="preserve">                    </w:t>
      </w:r>
    </w:p>
    <w:p w14:paraId="081E1A78" w14:textId="77777777" w:rsidR="009805AC" w:rsidRPr="00D1547C" w:rsidRDefault="009805AC" w:rsidP="009805AC">
      <w:pPr>
        <w:ind w:firstLine="709"/>
        <w:jc w:val="center"/>
        <w:rPr>
          <w:rFonts w:eastAsia="Calibri"/>
          <w:b/>
          <w:color w:val="3B5F3E"/>
          <w:sz w:val="28"/>
          <w:szCs w:val="28"/>
          <w:lang w:eastAsia="en-US" w:bidi="en-US"/>
        </w:rPr>
      </w:pPr>
    </w:p>
    <w:p w14:paraId="05EA105D" w14:textId="77777777" w:rsidR="009805AC" w:rsidRPr="00D1547C" w:rsidRDefault="009805AC" w:rsidP="009805AC">
      <w:pPr>
        <w:ind w:firstLine="709"/>
        <w:jc w:val="center"/>
        <w:rPr>
          <w:rFonts w:eastAsia="Calibri"/>
          <w:b/>
          <w:color w:val="000000"/>
          <w:lang w:eastAsia="en-US" w:bidi="en-US"/>
        </w:rPr>
      </w:pPr>
      <w:r w:rsidRPr="00D1547C">
        <w:rPr>
          <w:rFonts w:eastAsia="Calibri"/>
          <w:b/>
          <w:color w:val="000000"/>
          <w:lang w:eastAsia="en-US" w:bidi="en-US"/>
        </w:rPr>
        <w:t>Алгоритм управления в ДОУ:</w:t>
      </w:r>
    </w:p>
    <w:p w14:paraId="7F827E0C" w14:textId="77777777" w:rsidR="009805AC" w:rsidRPr="00D1547C" w:rsidRDefault="009805AC" w:rsidP="009805AC">
      <w:pPr>
        <w:ind w:firstLine="709"/>
        <w:jc w:val="both"/>
        <w:rPr>
          <w:rFonts w:eastAsia="Calibri"/>
          <w:color w:val="5A5A5A"/>
          <w:sz w:val="28"/>
          <w:szCs w:val="28"/>
          <w:lang w:eastAsia="en-US" w:bidi="en-US"/>
        </w:rPr>
      </w:pPr>
      <w:r>
        <w:rPr>
          <w:rFonts w:eastAsia="Calibri"/>
          <w:noProof/>
          <w:color w:val="5A5A5A"/>
          <w:sz w:val="28"/>
          <w:szCs w:val="28"/>
        </w:rPr>
        <w:drawing>
          <wp:inline distT="0" distB="0" distL="0" distR="0" wp14:anchorId="3211511A" wp14:editId="5D61332D">
            <wp:extent cx="6001884" cy="828675"/>
            <wp:effectExtent l="19050" t="0" r="18415" b="0"/>
            <wp:docPr id="1"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C2A9063" w14:textId="77777777" w:rsidR="009805AC" w:rsidRPr="00D1547C" w:rsidRDefault="009805AC" w:rsidP="009805AC">
      <w:pPr>
        <w:ind w:firstLine="709"/>
        <w:jc w:val="both"/>
        <w:rPr>
          <w:rFonts w:eastAsia="Calibri"/>
          <w:spacing w:val="-7"/>
          <w:lang w:eastAsia="en-US" w:bidi="en-US"/>
        </w:rPr>
      </w:pPr>
      <w:r w:rsidRPr="00D1547C">
        <w:rPr>
          <w:rFonts w:eastAsia="Calibri"/>
          <w:spacing w:val="-7"/>
          <w:lang w:eastAsia="en-US" w:bidi="en-US"/>
        </w:rPr>
        <w:t xml:space="preserve">В  детском саду существует достаточно эффективная, профессиональная, компетентная система административного и оперативного управления коллективом. </w:t>
      </w:r>
    </w:p>
    <w:p w14:paraId="17F213E3" w14:textId="77777777" w:rsidR="009805AC" w:rsidRPr="00D1547C" w:rsidRDefault="009805AC" w:rsidP="009805AC">
      <w:pPr>
        <w:ind w:firstLine="709"/>
        <w:jc w:val="both"/>
        <w:rPr>
          <w:rFonts w:eastAsia="Calibri"/>
          <w:spacing w:val="-7"/>
          <w:lang w:eastAsia="en-US" w:bidi="en-US"/>
        </w:rPr>
      </w:pPr>
      <w:r w:rsidRPr="00D1547C">
        <w:rPr>
          <w:rFonts w:eastAsia="Calibri"/>
          <w:spacing w:val="-7"/>
          <w:lang w:eastAsia="en-US" w:bidi="en-US"/>
        </w:rPr>
        <w:t>В детском саду практикуется: материальная и моральная поддержка инициативы работников, регулярное проведение консультаций, детальное обсуждение порядка работы, разработка и внедрение правил и инструкций.</w:t>
      </w:r>
    </w:p>
    <w:p w14:paraId="3CF1B0D9" w14:textId="77777777" w:rsidR="009805AC" w:rsidRPr="00D1547C" w:rsidRDefault="009805AC" w:rsidP="009805AC">
      <w:pPr>
        <w:ind w:firstLine="709"/>
        <w:jc w:val="both"/>
        <w:rPr>
          <w:rFonts w:eastAsia="Calibri"/>
          <w:lang w:eastAsia="en-US" w:bidi="en-US"/>
        </w:rPr>
      </w:pPr>
      <w:r w:rsidRPr="00D1547C">
        <w:rPr>
          <w:rFonts w:eastAsia="Calibri"/>
          <w:lang w:eastAsia="en-US" w:bidi="en-US"/>
        </w:rPr>
        <w:t xml:space="preserve">Управление детским садом осуществляется  на основании нормативно-правовых актов, касающихся организации дошкольного образования:   </w:t>
      </w:r>
    </w:p>
    <w:p w14:paraId="1F1A5651" w14:textId="77777777" w:rsidR="009805AC" w:rsidRPr="004C3A26" w:rsidRDefault="009805AC" w:rsidP="009805AC">
      <w:pPr>
        <w:pStyle w:val="12"/>
        <w:numPr>
          <w:ilvl w:val="0"/>
          <w:numId w:val="3"/>
        </w:numPr>
        <w:rPr>
          <w:rFonts w:ascii="Times New Roman" w:eastAsia="Calibri" w:hAnsi="Times New Roman"/>
          <w:lang w:bidi="en-US"/>
        </w:rPr>
      </w:pPr>
      <w:r w:rsidRPr="004C3A26">
        <w:rPr>
          <w:rFonts w:ascii="Times New Roman" w:eastAsia="Calibri" w:hAnsi="Times New Roman"/>
          <w:lang w:bidi="en-US"/>
        </w:rPr>
        <w:t xml:space="preserve">федерального уровня </w:t>
      </w:r>
    </w:p>
    <w:p w14:paraId="506E20F7" w14:textId="77777777" w:rsidR="009805AC" w:rsidRPr="004C3A26" w:rsidRDefault="009805AC" w:rsidP="009805AC">
      <w:pPr>
        <w:pStyle w:val="12"/>
        <w:numPr>
          <w:ilvl w:val="0"/>
          <w:numId w:val="3"/>
        </w:numPr>
        <w:rPr>
          <w:rFonts w:ascii="Times New Roman" w:eastAsia="Calibri" w:hAnsi="Times New Roman"/>
          <w:lang w:bidi="en-US"/>
        </w:rPr>
      </w:pPr>
      <w:r w:rsidRPr="004C3A26">
        <w:rPr>
          <w:rFonts w:ascii="Times New Roman" w:eastAsia="Calibri" w:hAnsi="Times New Roman"/>
          <w:lang w:bidi="en-US"/>
        </w:rPr>
        <w:t>регионального уровня</w:t>
      </w:r>
    </w:p>
    <w:p w14:paraId="2BF37EC5" w14:textId="77777777" w:rsidR="009805AC" w:rsidRPr="004C3A26" w:rsidRDefault="009805AC" w:rsidP="009805AC">
      <w:pPr>
        <w:pStyle w:val="12"/>
        <w:numPr>
          <w:ilvl w:val="0"/>
          <w:numId w:val="3"/>
        </w:numPr>
        <w:rPr>
          <w:rFonts w:ascii="Times New Roman" w:eastAsia="Calibri" w:hAnsi="Times New Roman"/>
          <w:lang w:bidi="en-US"/>
        </w:rPr>
      </w:pPr>
      <w:r w:rsidRPr="004C3A26">
        <w:rPr>
          <w:rFonts w:ascii="Times New Roman" w:eastAsia="Calibri" w:hAnsi="Times New Roman"/>
          <w:lang w:bidi="en-US"/>
        </w:rPr>
        <w:lastRenderedPageBreak/>
        <w:t>муниципального уровня</w:t>
      </w:r>
    </w:p>
    <w:p w14:paraId="375319A4" w14:textId="77777777" w:rsidR="009805AC" w:rsidRPr="004C3A26" w:rsidRDefault="009805AC" w:rsidP="009805AC">
      <w:pPr>
        <w:pStyle w:val="12"/>
        <w:numPr>
          <w:ilvl w:val="0"/>
          <w:numId w:val="3"/>
        </w:numPr>
        <w:rPr>
          <w:rFonts w:ascii="Times New Roman" w:eastAsia="Calibri" w:hAnsi="Times New Roman"/>
          <w:lang w:bidi="en-US"/>
        </w:rPr>
      </w:pPr>
      <w:proofErr w:type="spellStart"/>
      <w:r w:rsidRPr="004C3A26">
        <w:rPr>
          <w:rFonts w:ascii="Times New Roman" w:eastAsia="Calibri" w:hAnsi="Times New Roman"/>
          <w:lang w:bidi="en-US"/>
        </w:rPr>
        <w:t>внутрисадового</w:t>
      </w:r>
      <w:proofErr w:type="spellEnd"/>
      <w:r w:rsidRPr="004C3A26">
        <w:rPr>
          <w:rFonts w:ascii="Times New Roman" w:eastAsia="Calibri" w:hAnsi="Times New Roman"/>
          <w:lang w:bidi="en-US"/>
        </w:rPr>
        <w:t xml:space="preserve"> уровня.</w:t>
      </w:r>
    </w:p>
    <w:p w14:paraId="0A0B8CC3" w14:textId="77777777" w:rsidR="009805AC" w:rsidRPr="00D1547C" w:rsidRDefault="009805AC" w:rsidP="009805AC">
      <w:pPr>
        <w:ind w:firstLine="709"/>
        <w:jc w:val="both"/>
        <w:rPr>
          <w:rFonts w:eastAsia="Calibri"/>
          <w:lang w:eastAsia="en-US" w:bidi="en-US"/>
        </w:rPr>
      </w:pPr>
      <w:r w:rsidRPr="00D1547C">
        <w:rPr>
          <w:rFonts w:eastAsia="Calibri"/>
          <w:lang w:eastAsia="en-US" w:bidi="en-US"/>
        </w:rPr>
        <w:t xml:space="preserve">Анализ основных направлений и показателей деятельности детского сада в динамике осуществляется по данным аналитических справок. Функция планирования основывается на системном подходе. Ежегодно на основе анализа работы дошкольного образовательного учреждения за истекший период составляется годовой план работы на учебный год, который  охватывает все стороны учебно-воспитательной работы ДОУ и предусматривает ее непрерывность и последовательность.                                                                                                                      </w:t>
      </w:r>
    </w:p>
    <w:p w14:paraId="7823C2B1" w14:textId="77777777" w:rsidR="009805AC" w:rsidRPr="00D1547C" w:rsidRDefault="009805AC" w:rsidP="009805AC">
      <w:pPr>
        <w:ind w:firstLine="709"/>
        <w:jc w:val="both"/>
        <w:rPr>
          <w:rFonts w:eastAsia="Calibri"/>
          <w:lang w:eastAsia="en-US" w:bidi="en-US"/>
        </w:rPr>
      </w:pPr>
      <w:r w:rsidRPr="00D1547C">
        <w:rPr>
          <w:rFonts w:eastAsia="Calibri"/>
          <w:lang w:eastAsia="en-US" w:bidi="en-US"/>
        </w:rPr>
        <w:t>Календарные и индивидуальные планы работы конкретизируют долгосрочное планирование по выбору оптимальных путей, средств и методов, а также по определению основных видов деятельности, мероприятий, подбору и расстановке конкретных исполнителей, сроков исполнения для получения планируемого результата в целом.</w:t>
      </w:r>
    </w:p>
    <w:p w14:paraId="0EF106CD" w14:textId="77777777" w:rsidR="009805AC" w:rsidRPr="00D1547C" w:rsidRDefault="009805AC" w:rsidP="009805AC">
      <w:pPr>
        <w:ind w:firstLine="709"/>
        <w:jc w:val="both"/>
        <w:rPr>
          <w:rFonts w:eastAsia="Calibri"/>
          <w:lang w:eastAsia="en-US" w:bidi="en-US"/>
        </w:rPr>
      </w:pPr>
      <w:r w:rsidRPr="00D1547C">
        <w:rPr>
          <w:rFonts w:eastAsia="Calibri"/>
          <w:lang w:eastAsia="en-US" w:bidi="en-US"/>
        </w:rPr>
        <w:t>Объектом организационной деятельности являются все участники педагогического процесса, сотрудники, дети и их родители. Организация их совместной деятельности, установление взаимоотношений для объединения их усилий в процессе выполнения плана работы детского сада, осуществляется через организационную функцию управления.</w:t>
      </w:r>
    </w:p>
    <w:p w14:paraId="4F9E9BBF" w14:textId="77777777" w:rsidR="009805AC" w:rsidRDefault="009805AC" w:rsidP="009805AC">
      <w:pPr>
        <w:ind w:firstLine="709"/>
        <w:jc w:val="both"/>
        <w:rPr>
          <w:rFonts w:eastAsia="Calibri"/>
          <w:lang w:eastAsia="en-US" w:bidi="en-US"/>
        </w:rPr>
      </w:pPr>
      <w:r w:rsidRPr="00D1547C">
        <w:rPr>
          <w:rFonts w:eastAsia="Calibri"/>
          <w:lang w:eastAsia="en-US" w:bidi="en-US"/>
        </w:rPr>
        <w:t xml:space="preserve">Управленческие функции регулирования и контроля проходят через разные виды, формы и методы контроля по основным направлениям жизнедеятельности учреждения для решения его уставных целей и задач. </w:t>
      </w:r>
    </w:p>
    <w:p w14:paraId="12C9CDD9" w14:textId="77777777" w:rsidR="00392732" w:rsidRPr="00D1547C" w:rsidRDefault="00392732" w:rsidP="009805AC">
      <w:pPr>
        <w:ind w:firstLine="709"/>
        <w:jc w:val="both"/>
        <w:rPr>
          <w:rFonts w:eastAsia="Calibri"/>
          <w:lang w:eastAsia="en-US" w:bidi="en-US"/>
        </w:rPr>
      </w:pPr>
    </w:p>
    <w:p w14:paraId="62EAC10A" w14:textId="77777777" w:rsidR="009805AC" w:rsidRDefault="009805AC"/>
    <w:p w14:paraId="62FC9A36" w14:textId="77777777" w:rsidR="009805AC" w:rsidRDefault="009805AC" w:rsidP="009805AC">
      <w:pPr>
        <w:spacing w:line="276" w:lineRule="auto"/>
        <w:jc w:val="center"/>
        <w:rPr>
          <w:b/>
        </w:rPr>
      </w:pPr>
      <w:r w:rsidRPr="0020234E">
        <w:rPr>
          <w:b/>
        </w:rPr>
        <w:t xml:space="preserve">3.2 </w:t>
      </w:r>
      <w:r>
        <w:rPr>
          <w:b/>
        </w:rPr>
        <w:t>КАДРОВОЕ ОБЕСПЕЧЕНИЕ ОБРАЗОВАТЕЛЬНОГО ПРОЦЕССА</w:t>
      </w:r>
    </w:p>
    <w:p w14:paraId="0FB4F3F2" w14:textId="77777777" w:rsidR="00F87054" w:rsidRPr="0020234E" w:rsidRDefault="00F87054" w:rsidP="009805AC">
      <w:pPr>
        <w:spacing w:line="276" w:lineRule="auto"/>
        <w:jc w:val="center"/>
        <w:rPr>
          <w:b/>
          <w:sz w:val="32"/>
        </w:rPr>
      </w:pPr>
    </w:p>
    <w:p w14:paraId="2BFF34BA" w14:textId="77777777" w:rsidR="00F87054" w:rsidRPr="006F145F" w:rsidRDefault="009805AC" w:rsidP="006F145F">
      <w:pPr>
        <w:spacing w:line="276" w:lineRule="auto"/>
        <w:jc w:val="both"/>
      </w:pPr>
      <w:r w:rsidRPr="00FA10EF">
        <w:tab/>
      </w:r>
      <w:r w:rsidRPr="00D1547C">
        <w:t xml:space="preserve">  Одним из ключевых моментов в реализации поставленных задач является наличие стабильного, творческого коллектива в ДОУ, грамотная кадровая политика администрации. </w:t>
      </w:r>
      <w:r w:rsidRPr="00FA10EF">
        <w:t xml:space="preserve">В </w:t>
      </w:r>
      <w:r w:rsidR="00F87054" w:rsidRPr="00D1547C">
        <w:t xml:space="preserve">МБДОУ </w:t>
      </w:r>
      <w:r w:rsidR="00F87054">
        <w:t xml:space="preserve"> «Детский сад № 191</w:t>
      </w:r>
      <w:r w:rsidR="00F87054" w:rsidRPr="00D1547C">
        <w:t>»</w:t>
      </w:r>
      <w:r w:rsidR="006F145F">
        <w:t xml:space="preserve"> работает 24 педагога</w:t>
      </w:r>
      <w:r w:rsidRPr="00FA10EF">
        <w:t>. Из</w:t>
      </w:r>
      <w:r w:rsidR="00F87054">
        <w:t xml:space="preserve"> </w:t>
      </w:r>
      <w:r w:rsidR="006F145F">
        <w:t>них 22</w:t>
      </w:r>
      <w:r w:rsidR="00F87054">
        <w:t xml:space="preserve"> – воспитателей, </w:t>
      </w:r>
      <w:r w:rsidRPr="00FA10EF">
        <w:t xml:space="preserve">1 – музыкальный  руководитель,  </w:t>
      </w:r>
      <w:r w:rsidR="00F87054">
        <w:t>1 – учитель-</w:t>
      </w:r>
      <w:r w:rsidRPr="00FA10EF">
        <w:t>логопед</w:t>
      </w:r>
      <w:r>
        <w:t>.</w:t>
      </w:r>
    </w:p>
    <w:p w14:paraId="789684AE" w14:textId="77777777" w:rsidR="009805AC" w:rsidRPr="00FE64B3" w:rsidRDefault="00A71039" w:rsidP="009805AC">
      <w:pPr>
        <w:jc w:val="both"/>
        <w:rPr>
          <w:szCs w:val="28"/>
        </w:rPr>
      </w:pPr>
      <w:r>
        <w:rPr>
          <w:szCs w:val="28"/>
        </w:rPr>
        <w:t xml:space="preserve">    41</w:t>
      </w:r>
      <w:r w:rsidR="009805AC" w:rsidRPr="00FE64B3">
        <w:rPr>
          <w:szCs w:val="28"/>
        </w:rPr>
        <w:t xml:space="preserve">,7 % педагогов имеют высшее педагогическое образование, </w:t>
      </w:r>
      <w:r w:rsidR="009805AC">
        <w:rPr>
          <w:szCs w:val="28"/>
        </w:rPr>
        <w:t>5</w:t>
      </w:r>
      <w:r>
        <w:rPr>
          <w:szCs w:val="28"/>
        </w:rPr>
        <w:t>8</w:t>
      </w:r>
      <w:r w:rsidR="009805AC">
        <w:rPr>
          <w:szCs w:val="28"/>
        </w:rPr>
        <w:t>,3</w:t>
      </w:r>
      <w:r w:rsidR="009805AC" w:rsidRPr="00FE64B3">
        <w:rPr>
          <w:szCs w:val="28"/>
        </w:rPr>
        <w:t xml:space="preserve"> % педагогов - средне-специальное педагогическое образование.</w:t>
      </w:r>
    </w:p>
    <w:p w14:paraId="416D017F" w14:textId="77777777" w:rsidR="009805AC" w:rsidRPr="00FE64B3" w:rsidRDefault="009805AC" w:rsidP="006F145F">
      <w:pPr>
        <w:jc w:val="both"/>
        <w:rPr>
          <w:sz w:val="22"/>
        </w:rPr>
      </w:pPr>
      <w:r w:rsidRPr="00FE64B3">
        <w:rPr>
          <w:szCs w:val="28"/>
        </w:rPr>
        <w:t xml:space="preserve">    </w:t>
      </w:r>
    </w:p>
    <w:p w14:paraId="0DDF2966" w14:textId="77777777" w:rsidR="009805AC" w:rsidRPr="00070B53" w:rsidRDefault="009805AC" w:rsidP="009805AC">
      <w:pPr>
        <w:ind w:firstLine="708"/>
        <w:jc w:val="center"/>
        <w:rPr>
          <w:b/>
          <w:i/>
          <w:sz w:val="28"/>
          <w:szCs w:val="20"/>
        </w:rPr>
      </w:pPr>
      <w:r w:rsidRPr="00070B53">
        <w:rPr>
          <w:b/>
          <w:i/>
          <w:sz w:val="28"/>
          <w:szCs w:val="20"/>
        </w:rPr>
        <w:t>Образовательный ценз</w:t>
      </w:r>
    </w:p>
    <w:p w14:paraId="4543F3BD" w14:textId="77777777" w:rsidR="009805AC" w:rsidRPr="00FE64B3" w:rsidRDefault="009805AC" w:rsidP="009805A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8"/>
        <w:gridCol w:w="2126"/>
        <w:gridCol w:w="1701"/>
        <w:gridCol w:w="1843"/>
      </w:tblGrid>
      <w:tr w:rsidR="009805AC" w:rsidRPr="00FE64B3" w14:paraId="27AA26FB" w14:textId="77777777" w:rsidTr="009805AC">
        <w:tc>
          <w:tcPr>
            <w:tcW w:w="1951" w:type="dxa"/>
            <w:tcBorders>
              <w:top w:val="single" w:sz="4" w:space="0" w:color="auto"/>
              <w:left w:val="single" w:sz="4" w:space="0" w:color="auto"/>
              <w:bottom w:val="single" w:sz="4" w:space="0" w:color="auto"/>
              <w:right w:val="single" w:sz="4" w:space="0" w:color="auto"/>
            </w:tcBorders>
            <w:hideMark/>
          </w:tcPr>
          <w:p w14:paraId="5AEA70A7" w14:textId="77777777" w:rsidR="009805AC" w:rsidRPr="00FE64B3" w:rsidRDefault="009805AC" w:rsidP="009805AC">
            <w:pPr>
              <w:rPr>
                <w:sz w:val="20"/>
                <w:szCs w:val="28"/>
              </w:rPr>
            </w:pPr>
            <w:r w:rsidRPr="00FE64B3">
              <w:rPr>
                <w:sz w:val="20"/>
                <w:szCs w:val="28"/>
              </w:rPr>
              <w:t>С высшим образованием</w:t>
            </w:r>
          </w:p>
        </w:tc>
        <w:tc>
          <w:tcPr>
            <w:tcW w:w="2268" w:type="dxa"/>
            <w:tcBorders>
              <w:top w:val="single" w:sz="4" w:space="0" w:color="auto"/>
              <w:left w:val="single" w:sz="4" w:space="0" w:color="auto"/>
              <w:bottom w:val="single" w:sz="4" w:space="0" w:color="auto"/>
              <w:right w:val="single" w:sz="4" w:space="0" w:color="auto"/>
            </w:tcBorders>
            <w:hideMark/>
          </w:tcPr>
          <w:p w14:paraId="6EF08C15" w14:textId="77777777" w:rsidR="009805AC" w:rsidRPr="00FE64B3" w:rsidRDefault="009805AC" w:rsidP="009805AC">
            <w:pPr>
              <w:rPr>
                <w:sz w:val="20"/>
                <w:szCs w:val="28"/>
              </w:rPr>
            </w:pPr>
            <w:r w:rsidRPr="00FE64B3">
              <w:rPr>
                <w:sz w:val="20"/>
                <w:szCs w:val="28"/>
              </w:rPr>
              <w:t>Средне-специальное</w:t>
            </w:r>
          </w:p>
          <w:p w14:paraId="1D3B0488" w14:textId="77777777" w:rsidR="009805AC" w:rsidRPr="00FE64B3" w:rsidRDefault="009805AC" w:rsidP="009805AC">
            <w:pPr>
              <w:rPr>
                <w:sz w:val="20"/>
                <w:szCs w:val="28"/>
              </w:rPr>
            </w:pPr>
            <w:r w:rsidRPr="00FE64B3">
              <w:rPr>
                <w:sz w:val="20"/>
                <w:szCs w:val="28"/>
              </w:rPr>
              <w:t>(училище)</w:t>
            </w:r>
          </w:p>
        </w:tc>
        <w:tc>
          <w:tcPr>
            <w:tcW w:w="2126" w:type="dxa"/>
            <w:tcBorders>
              <w:top w:val="single" w:sz="4" w:space="0" w:color="auto"/>
              <w:left w:val="single" w:sz="4" w:space="0" w:color="auto"/>
              <w:bottom w:val="single" w:sz="4" w:space="0" w:color="auto"/>
              <w:right w:val="single" w:sz="4" w:space="0" w:color="auto"/>
            </w:tcBorders>
            <w:hideMark/>
          </w:tcPr>
          <w:p w14:paraId="7C299577" w14:textId="77777777" w:rsidR="009805AC" w:rsidRPr="00FE64B3" w:rsidRDefault="009805AC" w:rsidP="009805AC">
            <w:pPr>
              <w:rPr>
                <w:sz w:val="20"/>
                <w:szCs w:val="28"/>
              </w:rPr>
            </w:pPr>
            <w:r w:rsidRPr="00FE64B3">
              <w:rPr>
                <w:sz w:val="20"/>
                <w:szCs w:val="28"/>
              </w:rPr>
              <w:t>Средне-специальное</w:t>
            </w:r>
          </w:p>
          <w:p w14:paraId="6258020B" w14:textId="77777777" w:rsidR="009805AC" w:rsidRPr="00FE64B3" w:rsidRDefault="009805AC" w:rsidP="009805AC">
            <w:pPr>
              <w:rPr>
                <w:sz w:val="20"/>
                <w:szCs w:val="28"/>
              </w:rPr>
            </w:pPr>
            <w:r w:rsidRPr="00FE64B3">
              <w:rPr>
                <w:sz w:val="20"/>
                <w:szCs w:val="28"/>
              </w:rPr>
              <w:t>(пед. класс)</w:t>
            </w:r>
          </w:p>
        </w:tc>
        <w:tc>
          <w:tcPr>
            <w:tcW w:w="1701" w:type="dxa"/>
            <w:tcBorders>
              <w:top w:val="single" w:sz="4" w:space="0" w:color="auto"/>
              <w:left w:val="single" w:sz="4" w:space="0" w:color="auto"/>
              <w:bottom w:val="single" w:sz="4" w:space="0" w:color="auto"/>
              <w:right w:val="single" w:sz="4" w:space="0" w:color="auto"/>
            </w:tcBorders>
            <w:hideMark/>
          </w:tcPr>
          <w:p w14:paraId="65535E19" w14:textId="77777777" w:rsidR="009805AC" w:rsidRPr="00FE64B3" w:rsidRDefault="009805AC" w:rsidP="009805AC">
            <w:pPr>
              <w:rPr>
                <w:sz w:val="14"/>
                <w:szCs w:val="28"/>
              </w:rPr>
            </w:pPr>
            <w:r w:rsidRPr="00FE64B3">
              <w:rPr>
                <w:sz w:val="14"/>
                <w:szCs w:val="28"/>
              </w:rPr>
              <w:t xml:space="preserve">С незаконченным </w:t>
            </w:r>
            <w:proofErr w:type="spellStart"/>
            <w:proofErr w:type="gramStart"/>
            <w:r w:rsidRPr="00FE64B3">
              <w:rPr>
                <w:sz w:val="14"/>
                <w:szCs w:val="28"/>
              </w:rPr>
              <w:t>пед.образованием</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hideMark/>
          </w:tcPr>
          <w:p w14:paraId="4A4DD9D2" w14:textId="77777777" w:rsidR="009805AC" w:rsidRPr="00FE64B3" w:rsidRDefault="009805AC" w:rsidP="009805AC">
            <w:pPr>
              <w:rPr>
                <w:sz w:val="14"/>
                <w:szCs w:val="28"/>
              </w:rPr>
            </w:pPr>
            <w:r w:rsidRPr="00FE64B3">
              <w:rPr>
                <w:sz w:val="14"/>
                <w:szCs w:val="28"/>
              </w:rPr>
              <w:t>Имеющие образование по другим специальностям (указать)</w:t>
            </w:r>
          </w:p>
        </w:tc>
      </w:tr>
      <w:tr w:rsidR="009805AC" w:rsidRPr="00FE64B3" w14:paraId="77DA2A2B" w14:textId="77777777" w:rsidTr="009805AC">
        <w:tc>
          <w:tcPr>
            <w:tcW w:w="1951" w:type="dxa"/>
            <w:tcBorders>
              <w:top w:val="single" w:sz="4" w:space="0" w:color="auto"/>
              <w:left w:val="single" w:sz="4" w:space="0" w:color="auto"/>
              <w:bottom w:val="single" w:sz="4" w:space="0" w:color="auto"/>
              <w:right w:val="single" w:sz="4" w:space="0" w:color="auto"/>
            </w:tcBorders>
          </w:tcPr>
          <w:p w14:paraId="45A62EEB" w14:textId="77777777" w:rsidR="006F145F" w:rsidRDefault="006F145F" w:rsidP="009805AC">
            <w:pPr>
              <w:rPr>
                <w:sz w:val="20"/>
              </w:rPr>
            </w:pPr>
            <w:r>
              <w:rPr>
                <w:sz w:val="20"/>
              </w:rPr>
              <w:t>Новожилова С.К.</w:t>
            </w:r>
          </w:p>
          <w:p w14:paraId="1362CF01" w14:textId="77777777" w:rsidR="006F145F" w:rsidRDefault="006F145F" w:rsidP="009805AC">
            <w:pPr>
              <w:rPr>
                <w:sz w:val="20"/>
              </w:rPr>
            </w:pPr>
            <w:r>
              <w:rPr>
                <w:sz w:val="20"/>
              </w:rPr>
              <w:t>Авдонина С.С.</w:t>
            </w:r>
          </w:p>
          <w:p w14:paraId="50AC26D7" w14:textId="77777777" w:rsidR="006F145F" w:rsidRDefault="006F145F" w:rsidP="009805AC">
            <w:pPr>
              <w:rPr>
                <w:sz w:val="20"/>
              </w:rPr>
            </w:pPr>
            <w:proofErr w:type="spellStart"/>
            <w:r>
              <w:rPr>
                <w:sz w:val="20"/>
              </w:rPr>
              <w:t>Шарнова</w:t>
            </w:r>
            <w:proofErr w:type="spellEnd"/>
            <w:r>
              <w:rPr>
                <w:sz w:val="20"/>
              </w:rPr>
              <w:t xml:space="preserve"> В.В.</w:t>
            </w:r>
          </w:p>
          <w:p w14:paraId="775AD8E6" w14:textId="77777777" w:rsidR="006F145F" w:rsidRDefault="006F145F" w:rsidP="009805AC">
            <w:pPr>
              <w:rPr>
                <w:sz w:val="20"/>
              </w:rPr>
            </w:pPr>
            <w:r>
              <w:rPr>
                <w:sz w:val="20"/>
              </w:rPr>
              <w:t>Курышева Е.И.</w:t>
            </w:r>
          </w:p>
          <w:p w14:paraId="733FE4BD" w14:textId="77777777" w:rsidR="006F145F" w:rsidRDefault="006F145F" w:rsidP="009805AC">
            <w:pPr>
              <w:rPr>
                <w:sz w:val="20"/>
              </w:rPr>
            </w:pPr>
            <w:r>
              <w:rPr>
                <w:sz w:val="20"/>
              </w:rPr>
              <w:t>Филиппова С.М.</w:t>
            </w:r>
          </w:p>
          <w:p w14:paraId="75372A28" w14:textId="77777777" w:rsidR="006F145F" w:rsidRDefault="006F145F" w:rsidP="009805AC">
            <w:pPr>
              <w:rPr>
                <w:sz w:val="20"/>
              </w:rPr>
            </w:pPr>
            <w:r>
              <w:rPr>
                <w:sz w:val="20"/>
              </w:rPr>
              <w:t>Саврасова Н.А.</w:t>
            </w:r>
          </w:p>
          <w:p w14:paraId="60593857" w14:textId="77777777" w:rsidR="006F145F" w:rsidRDefault="006F145F" w:rsidP="009805AC">
            <w:pPr>
              <w:rPr>
                <w:sz w:val="20"/>
              </w:rPr>
            </w:pPr>
            <w:r>
              <w:rPr>
                <w:sz w:val="20"/>
              </w:rPr>
              <w:t>Денисова В.Н.</w:t>
            </w:r>
          </w:p>
          <w:p w14:paraId="59D34C87" w14:textId="77777777" w:rsidR="00E401E5" w:rsidRDefault="00E401E5" w:rsidP="009805AC">
            <w:pPr>
              <w:rPr>
                <w:sz w:val="20"/>
              </w:rPr>
            </w:pPr>
            <w:r>
              <w:rPr>
                <w:sz w:val="20"/>
              </w:rPr>
              <w:t>Карпинская Ю.Н.</w:t>
            </w:r>
          </w:p>
          <w:p w14:paraId="1A2BB89A" w14:textId="77777777" w:rsidR="00E401E5" w:rsidRDefault="00E401E5" w:rsidP="009805AC">
            <w:pPr>
              <w:rPr>
                <w:sz w:val="20"/>
              </w:rPr>
            </w:pPr>
            <w:proofErr w:type="spellStart"/>
            <w:r>
              <w:rPr>
                <w:sz w:val="20"/>
              </w:rPr>
              <w:t>Каптикова</w:t>
            </w:r>
            <w:proofErr w:type="spellEnd"/>
            <w:r>
              <w:rPr>
                <w:sz w:val="20"/>
              </w:rPr>
              <w:t xml:space="preserve"> Е.В.</w:t>
            </w:r>
          </w:p>
          <w:p w14:paraId="1A55B275" w14:textId="77777777" w:rsidR="006F145F" w:rsidRPr="00FE64B3" w:rsidRDefault="00E401E5" w:rsidP="00E401E5">
            <w:pPr>
              <w:rPr>
                <w:sz w:val="20"/>
              </w:rPr>
            </w:pPr>
            <w:r>
              <w:rPr>
                <w:sz w:val="20"/>
              </w:rPr>
              <w:t>Шабалина Ю.А.</w:t>
            </w:r>
          </w:p>
        </w:tc>
        <w:tc>
          <w:tcPr>
            <w:tcW w:w="2268" w:type="dxa"/>
            <w:tcBorders>
              <w:top w:val="single" w:sz="4" w:space="0" w:color="auto"/>
              <w:left w:val="single" w:sz="4" w:space="0" w:color="auto"/>
              <w:bottom w:val="single" w:sz="4" w:space="0" w:color="auto"/>
              <w:right w:val="single" w:sz="4" w:space="0" w:color="auto"/>
            </w:tcBorders>
            <w:hideMark/>
          </w:tcPr>
          <w:p w14:paraId="64ABE30E" w14:textId="77777777" w:rsidR="009805AC" w:rsidRDefault="006F145F" w:rsidP="006F145F">
            <w:pPr>
              <w:rPr>
                <w:sz w:val="20"/>
              </w:rPr>
            </w:pPr>
            <w:r>
              <w:rPr>
                <w:sz w:val="20"/>
              </w:rPr>
              <w:t>Беззубова Н.Ю.</w:t>
            </w:r>
          </w:p>
          <w:p w14:paraId="313284E6" w14:textId="77777777" w:rsidR="006F145F" w:rsidRDefault="006F145F" w:rsidP="006F145F">
            <w:pPr>
              <w:rPr>
                <w:sz w:val="20"/>
              </w:rPr>
            </w:pPr>
            <w:r>
              <w:rPr>
                <w:sz w:val="20"/>
              </w:rPr>
              <w:t>Носкова Л.И.</w:t>
            </w:r>
          </w:p>
          <w:p w14:paraId="7A214C35" w14:textId="77777777" w:rsidR="006F145F" w:rsidRDefault="006F145F" w:rsidP="006F145F">
            <w:pPr>
              <w:rPr>
                <w:sz w:val="20"/>
              </w:rPr>
            </w:pPr>
            <w:r>
              <w:rPr>
                <w:sz w:val="20"/>
              </w:rPr>
              <w:t>Казарян К.Г.</w:t>
            </w:r>
          </w:p>
          <w:p w14:paraId="6A759998" w14:textId="77777777" w:rsidR="006F145F" w:rsidRDefault="006F145F" w:rsidP="006F145F">
            <w:pPr>
              <w:rPr>
                <w:sz w:val="20"/>
              </w:rPr>
            </w:pPr>
            <w:r>
              <w:rPr>
                <w:sz w:val="20"/>
              </w:rPr>
              <w:t>Аникина Е.В.</w:t>
            </w:r>
          </w:p>
          <w:p w14:paraId="3C923E4D" w14:textId="77777777" w:rsidR="006F145F" w:rsidRDefault="00E401E5" w:rsidP="006F145F">
            <w:pPr>
              <w:rPr>
                <w:sz w:val="20"/>
              </w:rPr>
            </w:pPr>
            <w:r>
              <w:rPr>
                <w:sz w:val="20"/>
              </w:rPr>
              <w:t>Романова Ю.О.</w:t>
            </w:r>
          </w:p>
          <w:p w14:paraId="516CE0E5" w14:textId="77777777" w:rsidR="006F145F" w:rsidRDefault="006F145F" w:rsidP="006F145F">
            <w:pPr>
              <w:rPr>
                <w:sz w:val="20"/>
              </w:rPr>
            </w:pPr>
            <w:proofErr w:type="spellStart"/>
            <w:r>
              <w:rPr>
                <w:sz w:val="20"/>
              </w:rPr>
              <w:t>Чуватова</w:t>
            </w:r>
            <w:proofErr w:type="spellEnd"/>
            <w:r>
              <w:rPr>
                <w:sz w:val="20"/>
              </w:rPr>
              <w:t xml:space="preserve"> В.Я.</w:t>
            </w:r>
          </w:p>
          <w:p w14:paraId="58FC919F" w14:textId="77777777" w:rsidR="006F145F" w:rsidRDefault="006F145F" w:rsidP="006F145F">
            <w:pPr>
              <w:rPr>
                <w:sz w:val="20"/>
              </w:rPr>
            </w:pPr>
            <w:r>
              <w:rPr>
                <w:sz w:val="20"/>
              </w:rPr>
              <w:t>Аникина А.Е.</w:t>
            </w:r>
          </w:p>
          <w:p w14:paraId="6C6B7832" w14:textId="77777777" w:rsidR="006F145F" w:rsidRDefault="00E401E5" w:rsidP="006F145F">
            <w:pPr>
              <w:rPr>
                <w:sz w:val="20"/>
              </w:rPr>
            </w:pPr>
            <w:r>
              <w:rPr>
                <w:sz w:val="20"/>
              </w:rPr>
              <w:t>Смирнова О.В.</w:t>
            </w:r>
          </w:p>
          <w:p w14:paraId="71EF0488" w14:textId="77777777" w:rsidR="006F145F" w:rsidRDefault="006F145F" w:rsidP="006F145F">
            <w:pPr>
              <w:rPr>
                <w:sz w:val="20"/>
              </w:rPr>
            </w:pPr>
            <w:r>
              <w:rPr>
                <w:sz w:val="20"/>
              </w:rPr>
              <w:t>Нарбекова Е.В.</w:t>
            </w:r>
          </w:p>
          <w:p w14:paraId="798DC4AC" w14:textId="77777777" w:rsidR="006F145F" w:rsidRDefault="00E401E5" w:rsidP="006F145F">
            <w:pPr>
              <w:rPr>
                <w:sz w:val="20"/>
              </w:rPr>
            </w:pPr>
            <w:r>
              <w:rPr>
                <w:sz w:val="20"/>
              </w:rPr>
              <w:t>Тимонина Е.К.</w:t>
            </w:r>
          </w:p>
          <w:p w14:paraId="4EBEF0A5" w14:textId="77777777" w:rsidR="006F145F" w:rsidRDefault="006F145F" w:rsidP="006F145F">
            <w:pPr>
              <w:rPr>
                <w:sz w:val="20"/>
              </w:rPr>
            </w:pPr>
            <w:r>
              <w:rPr>
                <w:sz w:val="20"/>
              </w:rPr>
              <w:t>Фомина С.В.</w:t>
            </w:r>
          </w:p>
          <w:p w14:paraId="0E22D504" w14:textId="77777777" w:rsidR="00E401E5" w:rsidRDefault="00E401E5" w:rsidP="006F145F">
            <w:pPr>
              <w:rPr>
                <w:sz w:val="20"/>
              </w:rPr>
            </w:pPr>
            <w:proofErr w:type="spellStart"/>
            <w:r>
              <w:rPr>
                <w:sz w:val="20"/>
              </w:rPr>
              <w:t>Мосоян</w:t>
            </w:r>
            <w:proofErr w:type="spellEnd"/>
            <w:r>
              <w:rPr>
                <w:sz w:val="20"/>
              </w:rPr>
              <w:t xml:space="preserve"> Е.А.</w:t>
            </w:r>
          </w:p>
          <w:p w14:paraId="6952C395" w14:textId="77777777" w:rsidR="006F145F" w:rsidRPr="00FE64B3" w:rsidRDefault="006F145F" w:rsidP="006F145F">
            <w:pPr>
              <w:rPr>
                <w:sz w:val="20"/>
              </w:rPr>
            </w:pPr>
          </w:p>
        </w:tc>
        <w:tc>
          <w:tcPr>
            <w:tcW w:w="2126" w:type="dxa"/>
            <w:tcBorders>
              <w:top w:val="single" w:sz="4" w:space="0" w:color="auto"/>
              <w:left w:val="single" w:sz="4" w:space="0" w:color="auto"/>
              <w:bottom w:val="single" w:sz="4" w:space="0" w:color="auto"/>
              <w:right w:val="single" w:sz="4" w:space="0" w:color="auto"/>
            </w:tcBorders>
            <w:hideMark/>
          </w:tcPr>
          <w:p w14:paraId="27260FC2" w14:textId="77777777" w:rsidR="00C41A8F" w:rsidRDefault="009805AC" w:rsidP="00C41A8F">
            <w:pPr>
              <w:rPr>
                <w:sz w:val="20"/>
              </w:rPr>
            </w:pPr>
            <w:r w:rsidRPr="00FE64B3">
              <w:rPr>
                <w:sz w:val="20"/>
              </w:rPr>
              <w:t xml:space="preserve"> </w:t>
            </w:r>
            <w:r w:rsidR="00C41A8F">
              <w:rPr>
                <w:sz w:val="20"/>
              </w:rPr>
              <w:t>Ревина Т.Н.</w:t>
            </w:r>
          </w:p>
          <w:p w14:paraId="7A375D24" w14:textId="77777777" w:rsidR="009805AC" w:rsidRPr="00FE64B3" w:rsidRDefault="006F145F" w:rsidP="006F145F">
            <w:pPr>
              <w:rPr>
                <w:sz w:val="20"/>
              </w:rPr>
            </w:pPr>
            <w:r>
              <w:rPr>
                <w:sz w:val="20"/>
              </w:rPr>
              <w:t>Чернышова Т.А.</w:t>
            </w:r>
          </w:p>
        </w:tc>
        <w:tc>
          <w:tcPr>
            <w:tcW w:w="1701" w:type="dxa"/>
            <w:tcBorders>
              <w:top w:val="single" w:sz="4" w:space="0" w:color="auto"/>
              <w:left w:val="single" w:sz="4" w:space="0" w:color="auto"/>
              <w:bottom w:val="single" w:sz="4" w:space="0" w:color="auto"/>
              <w:right w:val="single" w:sz="4" w:space="0" w:color="auto"/>
            </w:tcBorders>
            <w:hideMark/>
          </w:tcPr>
          <w:p w14:paraId="38FD1BD9" w14:textId="77777777" w:rsidR="009805AC" w:rsidRPr="00FE64B3" w:rsidRDefault="009805AC" w:rsidP="009805AC">
            <w:pPr>
              <w:rPr>
                <w:sz w:val="14"/>
              </w:rPr>
            </w:pPr>
            <w:r w:rsidRPr="00FE64B3">
              <w:rPr>
                <w:sz w:val="14"/>
              </w:rPr>
              <w:t>-</w:t>
            </w:r>
            <w:r w:rsidR="006F145F">
              <w:rPr>
                <w:sz w:val="14"/>
              </w:rPr>
              <w:t>-</w:t>
            </w:r>
          </w:p>
        </w:tc>
        <w:tc>
          <w:tcPr>
            <w:tcW w:w="1843" w:type="dxa"/>
            <w:tcBorders>
              <w:top w:val="single" w:sz="4" w:space="0" w:color="auto"/>
              <w:left w:val="single" w:sz="4" w:space="0" w:color="auto"/>
              <w:bottom w:val="single" w:sz="4" w:space="0" w:color="auto"/>
              <w:right w:val="single" w:sz="4" w:space="0" w:color="auto"/>
            </w:tcBorders>
            <w:hideMark/>
          </w:tcPr>
          <w:p w14:paraId="612231B7" w14:textId="77777777" w:rsidR="009805AC" w:rsidRPr="00FE64B3" w:rsidRDefault="006F145F" w:rsidP="009805AC">
            <w:pPr>
              <w:rPr>
                <w:sz w:val="14"/>
                <w:szCs w:val="28"/>
              </w:rPr>
            </w:pPr>
            <w:r>
              <w:rPr>
                <w:sz w:val="14"/>
                <w:szCs w:val="28"/>
              </w:rPr>
              <w:t>--</w:t>
            </w:r>
          </w:p>
        </w:tc>
      </w:tr>
    </w:tbl>
    <w:p w14:paraId="0790BB05" w14:textId="77777777" w:rsidR="009805AC" w:rsidRDefault="009805AC" w:rsidP="009805AC">
      <w:pPr>
        <w:rPr>
          <w:szCs w:val="28"/>
        </w:rPr>
      </w:pPr>
    </w:p>
    <w:p w14:paraId="56636AFC" w14:textId="77777777" w:rsidR="00392732" w:rsidRDefault="00392732" w:rsidP="009805AC">
      <w:pPr>
        <w:rPr>
          <w:szCs w:val="28"/>
        </w:rPr>
      </w:pPr>
    </w:p>
    <w:p w14:paraId="3F0C19EB" w14:textId="77777777" w:rsidR="00392732" w:rsidRDefault="00392732" w:rsidP="009805AC">
      <w:pPr>
        <w:rPr>
          <w:szCs w:val="28"/>
        </w:rPr>
      </w:pPr>
    </w:p>
    <w:p w14:paraId="4E4B1414" w14:textId="77777777" w:rsidR="00392732" w:rsidRDefault="00392732" w:rsidP="009805AC">
      <w:pPr>
        <w:rPr>
          <w:szCs w:val="28"/>
        </w:rPr>
      </w:pPr>
    </w:p>
    <w:p w14:paraId="314E1696" w14:textId="77777777" w:rsidR="00392732" w:rsidRDefault="00392732" w:rsidP="009805AC">
      <w:pPr>
        <w:rPr>
          <w:szCs w:val="28"/>
        </w:rPr>
      </w:pPr>
    </w:p>
    <w:p w14:paraId="1BC551BC" w14:textId="77777777" w:rsidR="00392732" w:rsidRPr="00FE64B3" w:rsidRDefault="00392732" w:rsidP="009805AC">
      <w:pPr>
        <w:rPr>
          <w:szCs w:val="28"/>
        </w:rPr>
      </w:pPr>
    </w:p>
    <w:p w14:paraId="7BDD5995" w14:textId="77777777" w:rsidR="009805AC" w:rsidRPr="00FE64B3" w:rsidRDefault="009805AC" w:rsidP="009805AC">
      <w:pPr>
        <w:rPr>
          <w:b/>
          <w:i/>
          <w:sz w:val="28"/>
          <w:szCs w:val="28"/>
        </w:rPr>
      </w:pPr>
      <w:r w:rsidRPr="00FE64B3">
        <w:rPr>
          <w:b/>
          <w:i/>
          <w:sz w:val="28"/>
          <w:szCs w:val="28"/>
        </w:rPr>
        <w:lastRenderedPageBreak/>
        <w:t xml:space="preserve">                                       Стаж педагогической работы.</w:t>
      </w:r>
    </w:p>
    <w:p w14:paraId="75C2A37C" w14:textId="77777777" w:rsidR="009805AC" w:rsidRPr="00FE64B3" w:rsidRDefault="009805AC" w:rsidP="009805AC">
      <w:pPr>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551"/>
        <w:gridCol w:w="2410"/>
        <w:gridCol w:w="3119"/>
      </w:tblGrid>
      <w:tr w:rsidR="009805AC" w:rsidRPr="00FE64B3" w14:paraId="7E77E990" w14:textId="77777777" w:rsidTr="009805AC">
        <w:trPr>
          <w:trHeight w:val="245"/>
        </w:trPr>
        <w:tc>
          <w:tcPr>
            <w:tcW w:w="2127" w:type="dxa"/>
            <w:tcBorders>
              <w:top w:val="single" w:sz="4" w:space="0" w:color="auto"/>
              <w:left w:val="single" w:sz="4" w:space="0" w:color="auto"/>
              <w:bottom w:val="single" w:sz="4" w:space="0" w:color="auto"/>
              <w:right w:val="single" w:sz="4" w:space="0" w:color="auto"/>
            </w:tcBorders>
            <w:hideMark/>
          </w:tcPr>
          <w:p w14:paraId="4706BDB7" w14:textId="77777777" w:rsidR="009805AC" w:rsidRPr="00FE64B3" w:rsidRDefault="009805AC" w:rsidP="009805AC">
            <w:pPr>
              <w:rPr>
                <w:szCs w:val="28"/>
              </w:rPr>
            </w:pPr>
            <w:r w:rsidRPr="00FE64B3">
              <w:rPr>
                <w:sz w:val="22"/>
                <w:szCs w:val="28"/>
              </w:rPr>
              <w:t>До 5 лет</w:t>
            </w:r>
          </w:p>
        </w:tc>
        <w:tc>
          <w:tcPr>
            <w:tcW w:w="2551" w:type="dxa"/>
            <w:tcBorders>
              <w:top w:val="single" w:sz="4" w:space="0" w:color="auto"/>
              <w:left w:val="single" w:sz="4" w:space="0" w:color="auto"/>
              <w:bottom w:val="single" w:sz="4" w:space="0" w:color="auto"/>
              <w:right w:val="single" w:sz="4" w:space="0" w:color="auto"/>
            </w:tcBorders>
            <w:hideMark/>
          </w:tcPr>
          <w:p w14:paraId="68A8DE15" w14:textId="77777777" w:rsidR="009805AC" w:rsidRPr="00FE64B3" w:rsidRDefault="009805AC" w:rsidP="009805AC">
            <w:pPr>
              <w:rPr>
                <w:szCs w:val="28"/>
              </w:rPr>
            </w:pPr>
            <w:r w:rsidRPr="00FE64B3">
              <w:rPr>
                <w:sz w:val="22"/>
                <w:szCs w:val="28"/>
              </w:rPr>
              <w:t>От 5 до 10 лет</w:t>
            </w:r>
          </w:p>
        </w:tc>
        <w:tc>
          <w:tcPr>
            <w:tcW w:w="2410" w:type="dxa"/>
            <w:tcBorders>
              <w:top w:val="single" w:sz="4" w:space="0" w:color="auto"/>
              <w:left w:val="single" w:sz="4" w:space="0" w:color="auto"/>
              <w:bottom w:val="single" w:sz="4" w:space="0" w:color="auto"/>
              <w:right w:val="single" w:sz="4" w:space="0" w:color="auto"/>
            </w:tcBorders>
            <w:hideMark/>
          </w:tcPr>
          <w:p w14:paraId="315CCC35" w14:textId="77777777" w:rsidR="009805AC" w:rsidRPr="00FE64B3" w:rsidRDefault="009805AC" w:rsidP="009805AC">
            <w:pPr>
              <w:rPr>
                <w:szCs w:val="28"/>
              </w:rPr>
            </w:pPr>
            <w:r w:rsidRPr="00FE64B3">
              <w:rPr>
                <w:sz w:val="22"/>
                <w:szCs w:val="28"/>
              </w:rPr>
              <w:t>От 10 до 15 лет</w:t>
            </w:r>
          </w:p>
        </w:tc>
        <w:tc>
          <w:tcPr>
            <w:tcW w:w="3119" w:type="dxa"/>
            <w:tcBorders>
              <w:top w:val="single" w:sz="4" w:space="0" w:color="auto"/>
              <w:left w:val="single" w:sz="4" w:space="0" w:color="auto"/>
              <w:bottom w:val="single" w:sz="4" w:space="0" w:color="auto"/>
              <w:right w:val="single" w:sz="4" w:space="0" w:color="auto"/>
            </w:tcBorders>
            <w:hideMark/>
          </w:tcPr>
          <w:p w14:paraId="5012DB67" w14:textId="77777777" w:rsidR="009805AC" w:rsidRPr="00FE64B3" w:rsidRDefault="009805AC" w:rsidP="009805AC">
            <w:pPr>
              <w:rPr>
                <w:szCs w:val="28"/>
              </w:rPr>
            </w:pPr>
            <w:r w:rsidRPr="00FE64B3">
              <w:rPr>
                <w:sz w:val="22"/>
                <w:szCs w:val="28"/>
              </w:rPr>
              <w:t>Свыше 15 лет</w:t>
            </w:r>
          </w:p>
        </w:tc>
      </w:tr>
      <w:tr w:rsidR="009805AC" w:rsidRPr="00FE64B3" w14:paraId="5B621858" w14:textId="77777777" w:rsidTr="009805AC">
        <w:trPr>
          <w:trHeight w:val="449"/>
        </w:trPr>
        <w:tc>
          <w:tcPr>
            <w:tcW w:w="2127" w:type="dxa"/>
            <w:tcBorders>
              <w:top w:val="single" w:sz="4" w:space="0" w:color="auto"/>
              <w:left w:val="single" w:sz="4" w:space="0" w:color="auto"/>
              <w:bottom w:val="single" w:sz="4" w:space="0" w:color="auto"/>
              <w:right w:val="single" w:sz="4" w:space="0" w:color="auto"/>
            </w:tcBorders>
            <w:hideMark/>
          </w:tcPr>
          <w:p w14:paraId="59482FC6" w14:textId="77777777" w:rsidR="00A71039" w:rsidRDefault="00A71039" w:rsidP="00A71039">
            <w:pPr>
              <w:rPr>
                <w:sz w:val="20"/>
              </w:rPr>
            </w:pPr>
            <w:r>
              <w:rPr>
                <w:sz w:val="20"/>
              </w:rPr>
              <w:t>Филиппова С.М.</w:t>
            </w:r>
          </w:p>
          <w:p w14:paraId="415D9F83" w14:textId="77777777" w:rsidR="00A71039" w:rsidRDefault="00A71039" w:rsidP="00A71039">
            <w:pPr>
              <w:rPr>
                <w:sz w:val="20"/>
              </w:rPr>
            </w:pPr>
            <w:r>
              <w:rPr>
                <w:sz w:val="20"/>
              </w:rPr>
              <w:t>Аникина Е.В.</w:t>
            </w:r>
          </w:p>
          <w:p w14:paraId="3FBD4399" w14:textId="77777777" w:rsidR="00A71039" w:rsidRDefault="00A71039" w:rsidP="00A71039">
            <w:pPr>
              <w:rPr>
                <w:sz w:val="20"/>
              </w:rPr>
            </w:pPr>
            <w:r>
              <w:rPr>
                <w:sz w:val="20"/>
              </w:rPr>
              <w:t>Аникина А.Е.</w:t>
            </w:r>
          </w:p>
          <w:p w14:paraId="5AD72AB5" w14:textId="77777777" w:rsidR="00C41A8F" w:rsidRDefault="00C41A8F" w:rsidP="00A71039">
            <w:pPr>
              <w:rPr>
                <w:sz w:val="20"/>
              </w:rPr>
            </w:pPr>
            <w:r>
              <w:rPr>
                <w:sz w:val="20"/>
              </w:rPr>
              <w:t>Карпинская Ю.Н.</w:t>
            </w:r>
          </w:p>
          <w:p w14:paraId="0B8E51B3" w14:textId="77777777" w:rsidR="00C41A8F" w:rsidRDefault="00C41A8F" w:rsidP="00A71039">
            <w:pPr>
              <w:rPr>
                <w:sz w:val="20"/>
              </w:rPr>
            </w:pPr>
            <w:proofErr w:type="spellStart"/>
            <w:r>
              <w:rPr>
                <w:sz w:val="20"/>
              </w:rPr>
              <w:t>Каптикова</w:t>
            </w:r>
            <w:proofErr w:type="spellEnd"/>
            <w:r>
              <w:rPr>
                <w:sz w:val="20"/>
              </w:rPr>
              <w:t xml:space="preserve"> Е.В.</w:t>
            </w:r>
          </w:p>
          <w:p w14:paraId="6DE101BD" w14:textId="77777777" w:rsidR="009805AC" w:rsidRPr="00FE64B3" w:rsidRDefault="009805AC" w:rsidP="009805AC">
            <w:pPr>
              <w:rPr>
                <w:szCs w:val="28"/>
              </w:rPr>
            </w:pPr>
          </w:p>
        </w:tc>
        <w:tc>
          <w:tcPr>
            <w:tcW w:w="2551" w:type="dxa"/>
            <w:tcBorders>
              <w:top w:val="single" w:sz="4" w:space="0" w:color="auto"/>
              <w:left w:val="single" w:sz="4" w:space="0" w:color="auto"/>
              <w:bottom w:val="single" w:sz="4" w:space="0" w:color="auto"/>
              <w:right w:val="single" w:sz="4" w:space="0" w:color="auto"/>
            </w:tcBorders>
          </w:tcPr>
          <w:p w14:paraId="6C0C94F6" w14:textId="77777777" w:rsidR="00A71039" w:rsidRDefault="00A71039" w:rsidP="00A71039">
            <w:pPr>
              <w:rPr>
                <w:sz w:val="20"/>
              </w:rPr>
            </w:pPr>
            <w:r>
              <w:rPr>
                <w:sz w:val="20"/>
              </w:rPr>
              <w:t>Нарбекова Е.В.</w:t>
            </w:r>
          </w:p>
          <w:p w14:paraId="39BB9163" w14:textId="77777777" w:rsidR="00C41A8F" w:rsidRDefault="00C41A8F" w:rsidP="00C41A8F">
            <w:pPr>
              <w:rPr>
                <w:sz w:val="20"/>
              </w:rPr>
            </w:pPr>
            <w:r>
              <w:rPr>
                <w:sz w:val="20"/>
              </w:rPr>
              <w:t>Курышева Е.И.</w:t>
            </w:r>
          </w:p>
          <w:p w14:paraId="6BC54BB8" w14:textId="77777777" w:rsidR="00C41A8F" w:rsidRDefault="00C41A8F" w:rsidP="00C41A8F">
            <w:pPr>
              <w:rPr>
                <w:sz w:val="20"/>
              </w:rPr>
            </w:pPr>
            <w:r>
              <w:rPr>
                <w:sz w:val="20"/>
              </w:rPr>
              <w:t>Новожилова С.К.</w:t>
            </w:r>
          </w:p>
          <w:p w14:paraId="0AF6B9FF" w14:textId="77777777" w:rsidR="009805AC" w:rsidRDefault="00C41A8F" w:rsidP="00A71039">
            <w:pPr>
              <w:rPr>
                <w:sz w:val="20"/>
                <w:szCs w:val="20"/>
              </w:rPr>
            </w:pPr>
            <w:r w:rsidRPr="00C41A8F">
              <w:rPr>
                <w:sz w:val="20"/>
                <w:szCs w:val="20"/>
              </w:rPr>
              <w:t>Волкова Н.З.</w:t>
            </w:r>
          </w:p>
          <w:p w14:paraId="364A31B2" w14:textId="77777777" w:rsidR="00C41A8F" w:rsidRPr="00C41A8F" w:rsidRDefault="00C41A8F" w:rsidP="00A71039">
            <w:pPr>
              <w:rPr>
                <w:sz w:val="20"/>
                <w:szCs w:val="20"/>
              </w:rPr>
            </w:pPr>
            <w:r>
              <w:rPr>
                <w:sz w:val="20"/>
                <w:szCs w:val="20"/>
              </w:rPr>
              <w:t>Тимонина Е.К.</w:t>
            </w:r>
          </w:p>
        </w:tc>
        <w:tc>
          <w:tcPr>
            <w:tcW w:w="2410" w:type="dxa"/>
            <w:tcBorders>
              <w:top w:val="single" w:sz="4" w:space="0" w:color="auto"/>
              <w:left w:val="single" w:sz="4" w:space="0" w:color="auto"/>
              <w:bottom w:val="single" w:sz="4" w:space="0" w:color="auto"/>
              <w:right w:val="single" w:sz="4" w:space="0" w:color="auto"/>
            </w:tcBorders>
            <w:hideMark/>
          </w:tcPr>
          <w:p w14:paraId="57614D22" w14:textId="77777777" w:rsidR="00C41A8F" w:rsidRDefault="00C41A8F" w:rsidP="00C41A8F">
            <w:pPr>
              <w:rPr>
                <w:sz w:val="20"/>
              </w:rPr>
            </w:pPr>
            <w:r>
              <w:rPr>
                <w:sz w:val="20"/>
              </w:rPr>
              <w:t>Денисова В.Н.</w:t>
            </w:r>
          </w:p>
          <w:p w14:paraId="4AD8F887" w14:textId="77777777" w:rsidR="00C41A8F" w:rsidRDefault="00C41A8F" w:rsidP="00C41A8F">
            <w:pPr>
              <w:rPr>
                <w:sz w:val="20"/>
              </w:rPr>
            </w:pPr>
            <w:r>
              <w:rPr>
                <w:sz w:val="20"/>
              </w:rPr>
              <w:t>Беззубова Н.Ю.</w:t>
            </w:r>
          </w:p>
          <w:p w14:paraId="00C33175" w14:textId="77777777" w:rsidR="00C41A8F" w:rsidRDefault="00C41A8F" w:rsidP="00C41A8F">
            <w:pPr>
              <w:rPr>
                <w:sz w:val="20"/>
              </w:rPr>
            </w:pPr>
            <w:r>
              <w:rPr>
                <w:sz w:val="20"/>
              </w:rPr>
              <w:t>Чернышова Т.А.</w:t>
            </w:r>
          </w:p>
          <w:p w14:paraId="5B4D03E2" w14:textId="77777777" w:rsidR="00C41A8F" w:rsidRDefault="00C41A8F" w:rsidP="00C41A8F">
            <w:pPr>
              <w:rPr>
                <w:sz w:val="20"/>
              </w:rPr>
            </w:pPr>
            <w:r>
              <w:rPr>
                <w:sz w:val="20"/>
              </w:rPr>
              <w:t>Казарян К.Г.</w:t>
            </w:r>
          </w:p>
          <w:p w14:paraId="349ADFA7" w14:textId="77777777" w:rsidR="009805AC" w:rsidRPr="00C41A8F" w:rsidRDefault="00C41A8F" w:rsidP="00C41A8F">
            <w:pPr>
              <w:rPr>
                <w:sz w:val="20"/>
                <w:szCs w:val="20"/>
              </w:rPr>
            </w:pPr>
            <w:r w:rsidRPr="00C41A8F">
              <w:rPr>
                <w:sz w:val="20"/>
                <w:szCs w:val="20"/>
              </w:rPr>
              <w:t>Шабалина Ю.А.</w:t>
            </w:r>
          </w:p>
        </w:tc>
        <w:tc>
          <w:tcPr>
            <w:tcW w:w="3119" w:type="dxa"/>
            <w:tcBorders>
              <w:top w:val="single" w:sz="4" w:space="0" w:color="auto"/>
              <w:left w:val="single" w:sz="4" w:space="0" w:color="auto"/>
              <w:bottom w:val="single" w:sz="4" w:space="0" w:color="auto"/>
              <w:right w:val="single" w:sz="4" w:space="0" w:color="auto"/>
            </w:tcBorders>
          </w:tcPr>
          <w:p w14:paraId="3482D3D9" w14:textId="77777777" w:rsidR="00A71039" w:rsidRDefault="00A71039" w:rsidP="00A71039">
            <w:pPr>
              <w:rPr>
                <w:sz w:val="20"/>
              </w:rPr>
            </w:pPr>
            <w:proofErr w:type="spellStart"/>
            <w:r>
              <w:rPr>
                <w:sz w:val="20"/>
              </w:rPr>
              <w:t>Шарнова</w:t>
            </w:r>
            <w:proofErr w:type="spellEnd"/>
            <w:r>
              <w:rPr>
                <w:sz w:val="20"/>
              </w:rPr>
              <w:t xml:space="preserve"> В.В.</w:t>
            </w:r>
          </w:p>
          <w:p w14:paraId="1A05FEEE" w14:textId="77777777" w:rsidR="00A71039" w:rsidRDefault="00A71039" w:rsidP="00A71039">
            <w:pPr>
              <w:rPr>
                <w:sz w:val="20"/>
              </w:rPr>
            </w:pPr>
            <w:r>
              <w:rPr>
                <w:sz w:val="20"/>
              </w:rPr>
              <w:t>Саврасова Н.А.</w:t>
            </w:r>
          </w:p>
          <w:p w14:paraId="7311B4CB" w14:textId="77777777" w:rsidR="00A71039" w:rsidRDefault="00A71039" w:rsidP="00A71039">
            <w:pPr>
              <w:rPr>
                <w:sz w:val="20"/>
              </w:rPr>
            </w:pPr>
            <w:r>
              <w:rPr>
                <w:sz w:val="20"/>
              </w:rPr>
              <w:t>Фомина С.В.</w:t>
            </w:r>
          </w:p>
          <w:p w14:paraId="0951C2C4" w14:textId="77777777" w:rsidR="00C41A8F" w:rsidRDefault="00C41A8F" w:rsidP="00C41A8F">
            <w:pPr>
              <w:rPr>
                <w:sz w:val="20"/>
              </w:rPr>
            </w:pPr>
            <w:r>
              <w:rPr>
                <w:sz w:val="20"/>
              </w:rPr>
              <w:t xml:space="preserve">Авдонина С.С. </w:t>
            </w:r>
          </w:p>
          <w:p w14:paraId="20A985CA" w14:textId="77777777" w:rsidR="00C41A8F" w:rsidRDefault="00C41A8F" w:rsidP="00C41A8F">
            <w:pPr>
              <w:rPr>
                <w:sz w:val="20"/>
              </w:rPr>
            </w:pPr>
            <w:r>
              <w:rPr>
                <w:sz w:val="20"/>
              </w:rPr>
              <w:t>Носкова Л.И.</w:t>
            </w:r>
          </w:p>
          <w:p w14:paraId="227E4CC8" w14:textId="77777777" w:rsidR="00C41A8F" w:rsidRDefault="00C41A8F" w:rsidP="00C41A8F">
            <w:pPr>
              <w:rPr>
                <w:sz w:val="20"/>
              </w:rPr>
            </w:pPr>
            <w:r>
              <w:rPr>
                <w:sz w:val="20"/>
              </w:rPr>
              <w:t xml:space="preserve">Ревина Т.Н. </w:t>
            </w:r>
          </w:p>
          <w:p w14:paraId="6254698C" w14:textId="77777777" w:rsidR="009805AC" w:rsidRPr="00FE64B3" w:rsidRDefault="00C41A8F" w:rsidP="00A71039">
            <w:pPr>
              <w:rPr>
                <w:szCs w:val="28"/>
              </w:rPr>
            </w:pPr>
            <w:proofErr w:type="spellStart"/>
            <w:r>
              <w:rPr>
                <w:sz w:val="20"/>
              </w:rPr>
              <w:t>Чуватова</w:t>
            </w:r>
            <w:proofErr w:type="spellEnd"/>
            <w:r>
              <w:rPr>
                <w:sz w:val="20"/>
              </w:rPr>
              <w:t xml:space="preserve"> В.Я.</w:t>
            </w:r>
          </w:p>
        </w:tc>
      </w:tr>
    </w:tbl>
    <w:p w14:paraId="5D4CC4CE" w14:textId="77777777" w:rsidR="009805AC" w:rsidRPr="00FE64B3" w:rsidRDefault="009805AC" w:rsidP="009805AC">
      <w:pPr>
        <w:jc w:val="both"/>
        <w:rPr>
          <w:sz w:val="28"/>
          <w:szCs w:val="28"/>
        </w:rPr>
      </w:pPr>
    </w:p>
    <w:p w14:paraId="6526EEB2" w14:textId="77777777" w:rsidR="009805AC" w:rsidRPr="004C3A26" w:rsidRDefault="009805AC" w:rsidP="009805AC">
      <w:pPr>
        <w:ind w:firstLine="709"/>
        <w:jc w:val="both"/>
      </w:pPr>
      <w:r w:rsidRPr="004C3A26">
        <w:t>Работа с молодыми специалистами и малоопытными педагогами осуществлялась систематически в соответствии с планом работы. Применение эффективных форм оказания помощи  малоопытным педагогам способствует повышению уровня педагогической культуры,  формированию профессиональной компетентности, оказанию своевременной адресной помощи, повышению качества педагогической деятельности. Проведенные мероприятия позволили молодым педагогам повысить профессиональное мастерство по освещаемым вопросам, выявить затруднения и спрогнозировать дальнейшую работу по повышению их квалификации:</w:t>
      </w:r>
    </w:p>
    <w:p w14:paraId="21A01708" w14:textId="77777777" w:rsidR="009805AC" w:rsidRPr="004C3A26" w:rsidRDefault="009805AC" w:rsidP="009805AC">
      <w:pPr>
        <w:ind w:firstLine="709"/>
        <w:jc w:val="both"/>
      </w:pPr>
      <w:r w:rsidRPr="004C3A26">
        <w:t>- обучение молодых специалистов проведению мониторинга педагогической деятельности,</w:t>
      </w:r>
    </w:p>
    <w:p w14:paraId="15A044C2" w14:textId="77777777" w:rsidR="009805AC" w:rsidRPr="004C3A26" w:rsidRDefault="009805AC" w:rsidP="009805AC">
      <w:pPr>
        <w:ind w:firstLine="709"/>
        <w:jc w:val="both"/>
      </w:pPr>
      <w:r w:rsidRPr="004C3A26">
        <w:t>- помощь в организации самообразования, повышении квалификации,</w:t>
      </w:r>
    </w:p>
    <w:p w14:paraId="407A7874" w14:textId="77777777" w:rsidR="009805AC" w:rsidRPr="004C3A26" w:rsidRDefault="009805AC" w:rsidP="009805AC">
      <w:pPr>
        <w:ind w:firstLine="709"/>
        <w:jc w:val="both"/>
      </w:pPr>
      <w:r w:rsidRPr="004C3A26">
        <w:t>-предоставление возможности молодым педагогам представить свой опыт для коллег.</w:t>
      </w:r>
    </w:p>
    <w:p w14:paraId="356BD9E6" w14:textId="77777777" w:rsidR="009805AC" w:rsidRPr="001C31B2" w:rsidRDefault="009805AC" w:rsidP="009805AC">
      <w:pPr>
        <w:ind w:firstLine="709"/>
        <w:jc w:val="both"/>
      </w:pPr>
      <w:r w:rsidRPr="004C3A26">
        <w:t xml:space="preserve">Педагоги регулярно и успешно проходят аттестацию. </w:t>
      </w:r>
      <w:r w:rsidR="00C41A8F">
        <w:t>В 2020-21</w:t>
      </w:r>
      <w:r w:rsidRPr="001C31B2">
        <w:t xml:space="preserve"> </w:t>
      </w:r>
      <w:proofErr w:type="spellStart"/>
      <w:r w:rsidRPr="001C31B2">
        <w:t>у.г</w:t>
      </w:r>
      <w:proofErr w:type="spellEnd"/>
      <w:r w:rsidRPr="001C31B2">
        <w:t xml:space="preserve">. в работе с кадрами планируется уделить особое внимание группе педагогов, имеющих </w:t>
      </w:r>
      <w:r w:rsidR="00C62ED8">
        <w:t>соответствие занимаемой должности</w:t>
      </w:r>
      <w:r w:rsidRPr="001C31B2">
        <w:t>. Оказать помощь в обобщении и распространении опыта работы в педагогической среде, мотивировать данных педагогов на повышение профессионального мастерства  с целью дальнейшей аттестации на первую квалификационную категорию.</w:t>
      </w:r>
    </w:p>
    <w:p w14:paraId="05932BA5" w14:textId="77777777" w:rsidR="009805AC" w:rsidRPr="001C31B2" w:rsidRDefault="009805AC" w:rsidP="009805AC">
      <w:pPr>
        <w:ind w:firstLine="709"/>
        <w:jc w:val="both"/>
      </w:pPr>
    </w:p>
    <w:p w14:paraId="79FDF94F" w14:textId="77777777" w:rsidR="009805AC" w:rsidRPr="004C3A26" w:rsidRDefault="009805AC" w:rsidP="009805AC">
      <w:pPr>
        <w:ind w:firstLine="709"/>
        <w:jc w:val="both"/>
      </w:pPr>
    </w:p>
    <w:p w14:paraId="1F523786" w14:textId="77777777" w:rsidR="009805AC" w:rsidRDefault="009805AC" w:rsidP="009805AC">
      <w:pPr>
        <w:jc w:val="center"/>
        <w:rPr>
          <w:b/>
          <w:i/>
          <w:sz w:val="28"/>
          <w:szCs w:val="28"/>
        </w:rPr>
      </w:pPr>
      <w:r w:rsidRPr="00FE64B3">
        <w:rPr>
          <w:b/>
          <w:i/>
          <w:sz w:val="28"/>
          <w:szCs w:val="28"/>
        </w:rPr>
        <w:t>Аттестация педагогических работников</w:t>
      </w:r>
    </w:p>
    <w:p w14:paraId="3028D1D8" w14:textId="77777777" w:rsidR="009805AC" w:rsidRPr="00FE64B3" w:rsidRDefault="009805AC" w:rsidP="009805AC">
      <w:pPr>
        <w:jc w:val="center"/>
        <w:rPr>
          <w:b/>
          <w:i/>
          <w:sz w:val="22"/>
          <w:szCs w:val="22"/>
        </w:rPr>
      </w:pPr>
    </w:p>
    <w:tbl>
      <w:tblPr>
        <w:tblW w:w="8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048"/>
        <w:gridCol w:w="1984"/>
        <w:gridCol w:w="2134"/>
      </w:tblGrid>
      <w:tr w:rsidR="00C62ED8" w:rsidRPr="00FE64B3" w14:paraId="1DE53AB3" w14:textId="77777777" w:rsidTr="00C62ED8">
        <w:tc>
          <w:tcPr>
            <w:tcW w:w="2093" w:type="dxa"/>
            <w:tcBorders>
              <w:top w:val="single" w:sz="4" w:space="0" w:color="auto"/>
              <w:left w:val="single" w:sz="4" w:space="0" w:color="auto"/>
              <w:bottom w:val="single" w:sz="4" w:space="0" w:color="auto"/>
              <w:right w:val="single" w:sz="4" w:space="0" w:color="auto"/>
            </w:tcBorders>
          </w:tcPr>
          <w:p w14:paraId="29070DDB" w14:textId="77777777" w:rsidR="00C62ED8" w:rsidRPr="00FE64B3" w:rsidRDefault="00C62ED8" w:rsidP="009805AC">
            <w:r>
              <w:rPr>
                <w:sz w:val="22"/>
                <w:szCs w:val="22"/>
              </w:rPr>
              <w:t>Высшая категория</w:t>
            </w:r>
          </w:p>
        </w:tc>
        <w:tc>
          <w:tcPr>
            <w:tcW w:w="2048" w:type="dxa"/>
            <w:tcBorders>
              <w:top w:val="single" w:sz="4" w:space="0" w:color="auto"/>
              <w:left w:val="single" w:sz="4" w:space="0" w:color="auto"/>
              <w:bottom w:val="single" w:sz="4" w:space="0" w:color="auto"/>
              <w:right w:val="single" w:sz="4" w:space="0" w:color="auto"/>
            </w:tcBorders>
          </w:tcPr>
          <w:p w14:paraId="0EAB61DA" w14:textId="77777777" w:rsidR="00C62ED8" w:rsidRPr="00FE64B3" w:rsidRDefault="00C62ED8" w:rsidP="009805AC">
            <w:r w:rsidRPr="00FE64B3">
              <w:rPr>
                <w:sz w:val="22"/>
                <w:szCs w:val="22"/>
              </w:rPr>
              <w:t>1 категория</w:t>
            </w:r>
          </w:p>
        </w:tc>
        <w:tc>
          <w:tcPr>
            <w:tcW w:w="1984" w:type="dxa"/>
            <w:tcBorders>
              <w:top w:val="single" w:sz="4" w:space="0" w:color="auto"/>
              <w:left w:val="single" w:sz="4" w:space="0" w:color="auto"/>
              <w:bottom w:val="single" w:sz="4" w:space="0" w:color="auto"/>
              <w:right w:val="single" w:sz="4" w:space="0" w:color="auto"/>
            </w:tcBorders>
          </w:tcPr>
          <w:p w14:paraId="5FD5B31F" w14:textId="77777777" w:rsidR="00C62ED8" w:rsidRPr="00FE64B3" w:rsidRDefault="00C62ED8" w:rsidP="009805AC">
            <w:r w:rsidRPr="00FE64B3">
              <w:rPr>
                <w:sz w:val="22"/>
                <w:szCs w:val="22"/>
              </w:rPr>
              <w:t>Соответствие</w:t>
            </w:r>
          </w:p>
        </w:tc>
        <w:tc>
          <w:tcPr>
            <w:tcW w:w="2134" w:type="dxa"/>
            <w:tcBorders>
              <w:top w:val="single" w:sz="4" w:space="0" w:color="auto"/>
              <w:left w:val="single" w:sz="4" w:space="0" w:color="auto"/>
              <w:bottom w:val="single" w:sz="4" w:space="0" w:color="auto"/>
              <w:right w:val="single" w:sz="4" w:space="0" w:color="auto"/>
            </w:tcBorders>
            <w:hideMark/>
          </w:tcPr>
          <w:p w14:paraId="24459EAE" w14:textId="77777777" w:rsidR="00C62ED8" w:rsidRPr="00FE64B3" w:rsidRDefault="00C62ED8" w:rsidP="009805AC">
            <w:r w:rsidRPr="00FE64B3">
              <w:rPr>
                <w:sz w:val="22"/>
                <w:szCs w:val="22"/>
              </w:rPr>
              <w:t>Не аттестованы</w:t>
            </w:r>
          </w:p>
        </w:tc>
      </w:tr>
      <w:tr w:rsidR="00C62ED8" w:rsidRPr="00FE64B3" w14:paraId="2B85340B" w14:textId="77777777" w:rsidTr="00C62ED8">
        <w:trPr>
          <w:trHeight w:val="1333"/>
        </w:trPr>
        <w:tc>
          <w:tcPr>
            <w:tcW w:w="2093" w:type="dxa"/>
            <w:tcBorders>
              <w:top w:val="single" w:sz="4" w:space="0" w:color="auto"/>
              <w:left w:val="single" w:sz="4" w:space="0" w:color="auto"/>
              <w:bottom w:val="single" w:sz="4" w:space="0" w:color="auto"/>
              <w:right w:val="single" w:sz="4" w:space="0" w:color="auto"/>
            </w:tcBorders>
          </w:tcPr>
          <w:p w14:paraId="7E09B56C" w14:textId="77777777" w:rsidR="00C62ED8" w:rsidRDefault="00C62ED8" w:rsidP="009805AC">
            <w:r>
              <w:rPr>
                <w:sz w:val="22"/>
                <w:szCs w:val="22"/>
              </w:rPr>
              <w:t>Саврасова Н.А.</w:t>
            </w:r>
          </w:p>
          <w:p w14:paraId="5581EC9D" w14:textId="77777777" w:rsidR="00C62ED8" w:rsidRDefault="00C62ED8" w:rsidP="009805AC">
            <w:r>
              <w:rPr>
                <w:sz w:val="22"/>
                <w:szCs w:val="22"/>
              </w:rPr>
              <w:t>Фомина С.В.</w:t>
            </w:r>
          </w:p>
          <w:p w14:paraId="745F30F4" w14:textId="77777777" w:rsidR="00C62ED8" w:rsidRPr="00FE64B3" w:rsidRDefault="00C62ED8" w:rsidP="009805AC">
            <w:r>
              <w:rPr>
                <w:sz w:val="22"/>
                <w:szCs w:val="22"/>
              </w:rPr>
              <w:t>Авдонина С.С.</w:t>
            </w:r>
          </w:p>
        </w:tc>
        <w:tc>
          <w:tcPr>
            <w:tcW w:w="2048" w:type="dxa"/>
            <w:tcBorders>
              <w:top w:val="single" w:sz="4" w:space="0" w:color="auto"/>
              <w:left w:val="single" w:sz="4" w:space="0" w:color="auto"/>
              <w:bottom w:val="single" w:sz="4" w:space="0" w:color="auto"/>
              <w:right w:val="single" w:sz="4" w:space="0" w:color="auto"/>
            </w:tcBorders>
          </w:tcPr>
          <w:p w14:paraId="02E5EC64" w14:textId="77777777" w:rsidR="00C62ED8" w:rsidRDefault="00C62ED8" w:rsidP="009805AC">
            <w:r>
              <w:rPr>
                <w:sz w:val="22"/>
                <w:szCs w:val="22"/>
              </w:rPr>
              <w:t>Носкова Л.И.</w:t>
            </w:r>
          </w:p>
          <w:p w14:paraId="49AA7399" w14:textId="77777777" w:rsidR="00C62ED8" w:rsidRDefault="00C41A8F" w:rsidP="009805AC">
            <w:r>
              <w:rPr>
                <w:sz w:val="22"/>
                <w:szCs w:val="22"/>
              </w:rPr>
              <w:t>Шабалина Ю.А.</w:t>
            </w:r>
          </w:p>
          <w:p w14:paraId="2B218210" w14:textId="77777777" w:rsidR="00C62ED8" w:rsidRPr="00FE64B3" w:rsidRDefault="00C62ED8" w:rsidP="009805AC">
            <w:proofErr w:type="spellStart"/>
            <w:r>
              <w:rPr>
                <w:sz w:val="22"/>
                <w:szCs w:val="22"/>
              </w:rPr>
              <w:t>Шарнова</w:t>
            </w:r>
            <w:proofErr w:type="spellEnd"/>
            <w:r>
              <w:rPr>
                <w:sz w:val="22"/>
                <w:szCs w:val="22"/>
              </w:rPr>
              <w:t xml:space="preserve"> В.В.</w:t>
            </w:r>
          </w:p>
          <w:p w14:paraId="3F876340" w14:textId="77777777" w:rsidR="00C41A8F" w:rsidRDefault="00C41A8F" w:rsidP="00C41A8F">
            <w:r>
              <w:t>Курышева Е.И.</w:t>
            </w:r>
          </w:p>
          <w:p w14:paraId="47F75402" w14:textId="77777777" w:rsidR="00C41A8F" w:rsidRDefault="00C41A8F" w:rsidP="00C41A8F">
            <w:r>
              <w:t>Ревина Т.Н.</w:t>
            </w:r>
          </w:p>
          <w:p w14:paraId="765EAEAF" w14:textId="77777777" w:rsidR="00C41A8F" w:rsidRDefault="00C41A8F" w:rsidP="00C41A8F">
            <w:proofErr w:type="spellStart"/>
            <w:r>
              <w:t>Аникикна</w:t>
            </w:r>
            <w:proofErr w:type="spellEnd"/>
            <w:r>
              <w:t xml:space="preserve"> А.Е.</w:t>
            </w:r>
          </w:p>
          <w:p w14:paraId="2960673D" w14:textId="77777777" w:rsidR="00C41A8F" w:rsidRDefault="00C41A8F" w:rsidP="00C41A8F">
            <w:r>
              <w:t>Нарбекова Е.В.</w:t>
            </w:r>
          </w:p>
          <w:p w14:paraId="726545C8" w14:textId="77777777" w:rsidR="00C41A8F" w:rsidRDefault="00C41A8F" w:rsidP="00C41A8F">
            <w:r>
              <w:t>Казарян К.Г.</w:t>
            </w:r>
          </w:p>
          <w:p w14:paraId="3232F375" w14:textId="77777777" w:rsidR="00C62ED8" w:rsidRDefault="00C41A8F" w:rsidP="009805AC">
            <w:r>
              <w:t>Денисова В.Н.</w:t>
            </w:r>
          </w:p>
          <w:p w14:paraId="67B29543" w14:textId="77777777" w:rsidR="00C41A8F" w:rsidRDefault="00C41A8F" w:rsidP="009805AC">
            <w:proofErr w:type="spellStart"/>
            <w:r>
              <w:t>Мосоян</w:t>
            </w:r>
            <w:proofErr w:type="spellEnd"/>
            <w:r>
              <w:t xml:space="preserve"> Е.А.</w:t>
            </w:r>
          </w:p>
          <w:p w14:paraId="4915094D" w14:textId="77777777" w:rsidR="00C41A8F" w:rsidRPr="00FE64B3" w:rsidRDefault="00C41A8F" w:rsidP="009805AC">
            <w:r>
              <w:t>Тимонина Е.К.</w:t>
            </w:r>
          </w:p>
        </w:tc>
        <w:tc>
          <w:tcPr>
            <w:tcW w:w="1984" w:type="dxa"/>
            <w:tcBorders>
              <w:top w:val="single" w:sz="4" w:space="0" w:color="auto"/>
              <w:left w:val="single" w:sz="4" w:space="0" w:color="auto"/>
              <w:bottom w:val="single" w:sz="4" w:space="0" w:color="auto"/>
              <w:right w:val="single" w:sz="4" w:space="0" w:color="auto"/>
            </w:tcBorders>
          </w:tcPr>
          <w:p w14:paraId="4712A045" w14:textId="77777777" w:rsidR="00C62ED8" w:rsidRDefault="008F60E5" w:rsidP="009805AC">
            <w:r>
              <w:t>Беззубова Н.Ю.</w:t>
            </w:r>
          </w:p>
          <w:p w14:paraId="309B53FB" w14:textId="77777777" w:rsidR="008F60E5" w:rsidRDefault="008F60E5" w:rsidP="009805AC">
            <w:r>
              <w:t>Чернышова Т.А.</w:t>
            </w:r>
          </w:p>
          <w:p w14:paraId="51F180A6" w14:textId="77777777" w:rsidR="008F60E5" w:rsidRDefault="008F60E5" w:rsidP="009805AC">
            <w:proofErr w:type="spellStart"/>
            <w:r>
              <w:t>Чуватова</w:t>
            </w:r>
            <w:proofErr w:type="spellEnd"/>
            <w:r>
              <w:t xml:space="preserve"> В.Я.</w:t>
            </w:r>
          </w:p>
          <w:p w14:paraId="38E1508C" w14:textId="77777777" w:rsidR="00C41A8F" w:rsidRDefault="00C41A8F" w:rsidP="00C41A8F">
            <w:r w:rsidRPr="00C41A8F">
              <w:rPr>
                <w:sz w:val="22"/>
                <w:szCs w:val="22"/>
              </w:rPr>
              <w:t>Новожилова С.К</w:t>
            </w:r>
            <w:r>
              <w:t>.</w:t>
            </w:r>
          </w:p>
          <w:p w14:paraId="36DBE872" w14:textId="77777777" w:rsidR="00C41A8F" w:rsidRDefault="00C41A8F" w:rsidP="00C41A8F">
            <w:r>
              <w:t>Волкова Н.З.</w:t>
            </w:r>
          </w:p>
          <w:p w14:paraId="2D71323C" w14:textId="77777777" w:rsidR="00C41A8F" w:rsidRDefault="00C41A8F" w:rsidP="00C41A8F">
            <w:r>
              <w:t>Романова Ю.О.</w:t>
            </w:r>
          </w:p>
          <w:p w14:paraId="6AA0F2F3" w14:textId="77777777" w:rsidR="00C62ED8" w:rsidRPr="00FE64B3" w:rsidRDefault="00C62ED8" w:rsidP="009805AC"/>
        </w:tc>
        <w:tc>
          <w:tcPr>
            <w:tcW w:w="2134" w:type="dxa"/>
            <w:tcBorders>
              <w:top w:val="single" w:sz="4" w:space="0" w:color="auto"/>
              <w:left w:val="single" w:sz="4" w:space="0" w:color="auto"/>
              <w:bottom w:val="single" w:sz="4" w:space="0" w:color="auto"/>
              <w:right w:val="single" w:sz="4" w:space="0" w:color="auto"/>
            </w:tcBorders>
          </w:tcPr>
          <w:p w14:paraId="3B95353C" w14:textId="77777777" w:rsidR="00666D3F" w:rsidRDefault="00666D3F" w:rsidP="009805AC">
            <w:r>
              <w:t>Филиппова С.М.</w:t>
            </w:r>
          </w:p>
          <w:p w14:paraId="66281A48" w14:textId="77777777" w:rsidR="00666D3F" w:rsidRPr="00FE64B3" w:rsidRDefault="00C41A8F" w:rsidP="009805AC">
            <w:r>
              <w:t>Ананьева Е.А.</w:t>
            </w:r>
          </w:p>
        </w:tc>
      </w:tr>
    </w:tbl>
    <w:p w14:paraId="302A5573" w14:textId="77777777" w:rsidR="009805AC" w:rsidRDefault="009805AC" w:rsidP="009805AC">
      <w:pPr>
        <w:ind w:firstLine="709"/>
        <w:jc w:val="both"/>
      </w:pPr>
    </w:p>
    <w:p w14:paraId="631CF33E" w14:textId="77777777" w:rsidR="009805AC" w:rsidRPr="004C3A26" w:rsidRDefault="009805AC" w:rsidP="009805AC">
      <w:pPr>
        <w:ind w:firstLine="709"/>
        <w:jc w:val="both"/>
      </w:pPr>
      <w:r w:rsidRPr="004C3A26">
        <w:t xml:space="preserve">В ДОУ созданы условия для повышения квалификации всех специалистов. Курсовая подготовка педагогов осуществляется своевременно в соответствии с графиком курсовой подготовки. </w:t>
      </w:r>
    </w:p>
    <w:p w14:paraId="68AC82E3" w14:textId="77777777" w:rsidR="009805AC" w:rsidRPr="001C31B2" w:rsidRDefault="00666D3F" w:rsidP="00666D3F">
      <w:pPr>
        <w:spacing w:after="200"/>
        <w:jc w:val="both"/>
      </w:pPr>
      <w:r>
        <w:rPr>
          <w:sz w:val="22"/>
          <w:szCs w:val="22"/>
        </w:rPr>
        <w:t xml:space="preserve">            </w:t>
      </w:r>
      <w:r w:rsidR="009805AC" w:rsidRPr="001C31B2">
        <w:t xml:space="preserve">Проведенные в  учебных годах  мероприятия были направлены на решение годовых задач и реализацию методической темы учреждения.  В процессе решения поставленных задач повысилась профессиональная  компетентность педагогов, в практику работы ДОУ стали шире внедряться активные формы взаимодействия с семьями воспитанников и </w:t>
      </w:r>
      <w:r w:rsidR="009805AC" w:rsidRPr="001C31B2">
        <w:lastRenderedPageBreak/>
        <w:t>социумом (проекты, акции, конкурсы). Формы и методы работы, используемые в ДОУ, способствуют формированию стабильного положительного имиджа учреждения в окружающем социуме. В ДОУ активно ведется работа по распространению опыта педагогов в професси</w:t>
      </w:r>
      <w:r w:rsidR="009805AC">
        <w:t>ональной среде на муниципальном</w:t>
      </w:r>
      <w:r w:rsidR="009805AC" w:rsidRPr="001C31B2">
        <w:t xml:space="preserve"> и федеральном уровнях. В ходе проведения методических мероприятий педагогам предоставлялась возможность актуализировать имеющиеся знания, повысить профессиональный уровень, обобщить и представить свой педагогический опыт. Педагоги ДОУ активно участвуют в конкурсном движении и представлении собственного педагогического опыта в профессиональных сообществах на разных уровнях, активно используют при этом сеть интернет.</w:t>
      </w:r>
    </w:p>
    <w:p w14:paraId="3D2637D9" w14:textId="77777777" w:rsidR="009805AC" w:rsidRPr="001C31B2" w:rsidRDefault="009805AC" w:rsidP="009805AC">
      <w:pPr>
        <w:ind w:firstLine="709"/>
        <w:jc w:val="both"/>
      </w:pPr>
      <w:r w:rsidRPr="001C31B2">
        <w:t>Для реализации поставленных задач были  проведены мероприятия в соответствии с комплексным годовым планом работы, в ходе выполнения которого, были достигнуты  положительные результаты.</w:t>
      </w:r>
    </w:p>
    <w:p w14:paraId="7E39638F" w14:textId="77777777" w:rsidR="009805AC" w:rsidRPr="001C31B2" w:rsidRDefault="009805AC" w:rsidP="009805AC">
      <w:pPr>
        <w:jc w:val="both"/>
      </w:pPr>
      <w:r w:rsidRPr="001C31B2">
        <w:t xml:space="preserve">           Задача охраны и укрепления здоровья детей, обеспечение полноценного физического развития является важнейшей в работе всего коллектива детского сад</w:t>
      </w:r>
      <w:r>
        <w:t>а. С</w:t>
      </w:r>
      <w:r w:rsidRPr="001C31B2">
        <w:t>истема работы по охране и укреплению здоровья детей, обеспеч</w:t>
      </w:r>
      <w:r>
        <w:t>ивает</w:t>
      </w:r>
      <w:r w:rsidRPr="001C31B2">
        <w:t xml:space="preserve"> полноценно</w:t>
      </w:r>
      <w:r>
        <w:t xml:space="preserve">е </w:t>
      </w:r>
      <w:r w:rsidRPr="001C31B2">
        <w:t>физическо</w:t>
      </w:r>
      <w:r>
        <w:t>е</w:t>
      </w:r>
      <w:r w:rsidRPr="001C31B2">
        <w:t xml:space="preserve"> развити</w:t>
      </w:r>
      <w:r>
        <w:t>е</w:t>
      </w:r>
      <w:r w:rsidRPr="001C31B2">
        <w:t xml:space="preserve">. </w:t>
      </w:r>
      <w:r w:rsidR="00666D3F">
        <w:t xml:space="preserve">Хорошие показатели </w:t>
      </w:r>
      <w:proofErr w:type="spellStart"/>
      <w:r w:rsidR="00666D3F">
        <w:t>физкультурно</w:t>
      </w:r>
      <w:proofErr w:type="spellEnd"/>
      <w:r w:rsidR="00666D3F">
        <w:t>–</w:t>
      </w:r>
      <w:r w:rsidRPr="001C31B2">
        <w:t xml:space="preserve">оздоровительной </w:t>
      </w:r>
      <w:proofErr w:type="gramStart"/>
      <w:r w:rsidRPr="001C31B2">
        <w:t>работы  достигнуты</w:t>
      </w:r>
      <w:proofErr w:type="gramEnd"/>
      <w:r w:rsidRPr="001C31B2">
        <w:t xml:space="preserve"> за счёт целенаправленной   работы учреждения по оздоровлению детей, которая включает: </w:t>
      </w:r>
    </w:p>
    <w:p w14:paraId="7AAD5C15" w14:textId="77777777" w:rsidR="009805AC" w:rsidRPr="001C31B2" w:rsidRDefault="009805AC" w:rsidP="009805AC">
      <w:pPr>
        <w:numPr>
          <w:ilvl w:val="0"/>
          <w:numId w:val="5"/>
        </w:numPr>
        <w:spacing w:after="200" w:line="276" w:lineRule="auto"/>
        <w:contextualSpacing/>
        <w:jc w:val="both"/>
      </w:pPr>
      <w:r w:rsidRPr="001C31B2">
        <w:rPr>
          <w:b/>
        </w:rPr>
        <w:t>рациональный режим</w:t>
      </w:r>
      <w:r w:rsidRPr="001C31B2">
        <w:t>,</w:t>
      </w:r>
    </w:p>
    <w:p w14:paraId="67B28AA3" w14:textId="77777777" w:rsidR="009805AC" w:rsidRPr="001C31B2" w:rsidRDefault="009805AC" w:rsidP="009805AC">
      <w:pPr>
        <w:numPr>
          <w:ilvl w:val="0"/>
          <w:numId w:val="4"/>
        </w:numPr>
        <w:spacing w:after="200" w:line="276" w:lineRule="auto"/>
        <w:contextualSpacing/>
        <w:jc w:val="both"/>
      </w:pPr>
      <w:r w:rsidRPr="001C31B2">
        <w:rPr>
          <w:b/>
        </w:rPr>
        <w:t>питание</w:t>
      </w:r>
      <w:r w:rsidRPr="001C31B2">
        <w:t xml:space="preserve">, </w:t>
      </w:r>
    </w:p>
    <w:p w14:paraId="477D768A" w14:textId="77777777" w:rsidR="009805AC" w:rsidRPr="001C31B2" w:rsidRDefault="009805AC" w:rsidP="009805AC">
      <w:pPr>
        <w:numPr>
          <w:ilvl w:val="0"/>
          <w:numId w:val="4"/>
        </w:numPr>
        <w:spacing w:after="200" w:line="276" w:lineRule="auto"/>
        <w:contextualSpacing/>
        <w:jc w:val="both"/>
      </w:pPr>
      <w:r w:rsidRPr="001C31B2">
        <w:rPr>
          <w:b/>
        </w:rPr>
        <w:t>закаливание</w:t>
      </w:r>
      <w:r w:rsidRPr="001C31B2">
        <w:t xml:space="preserve"> (гимнастика после сна, прогулки, утренняя гимнастика на улице со средней группы</w:t>
      </w:r>
      <w:r w:rsidR="00666D3F">
        <w:t>)</w:t>
      </w:r>
      <w:r w:rsidRPr="001C31B2">
        <w:t xml:space="preserve">; </w:t>
      </w:r>
    </w:p>
    <w:p w14:paraId="3339787B" w14:textId="77777777" w:rsidR="00666D3F" w:rsidRDefault="009805AC" w:rsidP="009805AC">
      <w:pPr>
        <w:numPr>
          <w:ilvl w:val="0"/>
          <w:numId w:val="4"/>
        </w:numPr>
        <w:spacing w:after="200" w:line="276" w:lineRule="auto"/>
        <w:contextualSpacing/>
        <w:jc w:val="both"/>
      </w:pPr>
      <w:r w:rsidRPr="00666D3F">
        <w:rPr>
          <w:b/>
        </w:rPr>
        <w:t>двигательная активность</w:t>
      </w:r>
      <w:r w:rsidRPr="001C31B2">
        <w:t xml:space="preserve"> – физкультурные занятия, </w:t>
      </w:r>
      <w:proofErr w:type="spellStart"/>
      <w:r w:rsidRPr="001C31B2">
        <w:t>физкультурно</w:t>
      </w:r>
      <w:proofErr w:type="spellEnd"/>
      <w:r w:rsidRPr="001C31B2">
        <w:t xml:space="preserve"> – оздоровительная гимнастика на свежем воздухе со средней группы, спортивные праздники, досуги, прогулки; </w:t>
      </w:r>
    </w:p>
    <w:p w14:paraId="3ECFD330" w14:textId="77777777" w:rsidR="009805AC" w:rsidRPr="001C31B2" w:rsidRDefault="009805AC" w:rsidP="009805AC">
      <w:pPr>
        <w:numPr>
          <w:ilvl w:val="0"/>
          <w:numId w:val="4"/>
        </w:numPr>
        <w:spacing w:after="200" w:line="276" w:lineRule="auto"/>
        <w:contextualSpacing/>
        <w:jc w:val="both"/>
      </w:pPr>
      <w:r w:rsidRPr="00666D3F">
        <w:rPr>
          <w:b/>
        </w:rPr>
        <w:t>оздоровительные мероприятия –</w:t>
      </w:r>
      <w:r w:rsidRPr="001C31B2">
        <w:t xml:space="preserve"> витаминизация 3-го блюда,  витаминизация детей аскорбиновой кислотой и </w:t>
      </w:r>
      <w:proofErr w:type="spellStart"/>
      <w:r w:rsidRPr="001C31B2">
        <w:t>ревитом</w:t>
      </w:r>
      <w:proofErr w:type="spellEnd"/>
      <w:r w:rsidRPr="001C31B2">
        <w:t xml:space="preserve">  (2 раза в год), профилактические прививки. </w:t>
      </w:r>
    </w:p>
    <w:p w14:paraId="45E59D5F" w14:textId="77777777" w:rsidR="009805AC" w:rsidRPr="001C31B2" w:rsidRDefault="00666D3F" w:rsidP="009805AC">
      <w:pPr>
        <w:jc w:val="both"/>
      </w:pPr>
      <w:r>
        <w:t xml:space="preserve">           </w:t>
      </w:r>
      <w:r w:rsidR="009805AC">
        <w:t xml:space="preserve"> </w:t>
      </w:r>
      <w:r w:rsidR="009805AC" w:rsidRPr="001C31B2">
        <w:t xml:space="preserve">Два раза в год проводится мониторинг здоровья, физического развития, двигательной активности детей.  </w:t>
      </w:r>
    </w:p>
    <w:p w14:paraId="14D3238D" w14:textId="77777777" w:rsidR="009805AC" w:rsidRPr="001C31B2" w:rsidRDefault="009805AC" w:rsidP="009805AC">
      <w:pPr>
        <w:ind w:firstLine="708"/>
        <w:jc w:val="both"/>
        <w:rPr>
          <w:rFonts w:eastAsia="Calibri"/>
          <w:lang w:eastAsia="en-US"/>
        </w:rPr>
      </w:pPr>
      <w:r w:rsidRPr="001C31B2">
        <w:rPr>
          <w:rFonts w:eastAsia="Calibri"/>
          <w:lang w:eastAsia="en-US"/>
        </w:rPr>
        <w:t>Процент посещаемости ДОУ  воспитанниками</w:t>
      </w:r>
      <w:r w:rsidR="00666D3F">
        <w:rPr>
          <w:rFonts w:eastAsia="Calibri"/>
          <w:lang w:eastAsia="en-US"/>
        </w:rPr>
        <w:t xml:space="preserve"> в 2014</w:t>
      </w:r>
      <w:r>
        <w:rPr>
          <w:rFonts w:eastAsia="Calibri"/>
          <w:lang w:eastAsia="en-US"/>
        </w:rPr>
        <w:t>г. вырос</w:t>
      </w:r>
      <w:r w:rsidRPr="001C31B2">
        <w:rPr>
          <w:rFonts w:eastAsia="Calibri"/>
          <w:lang w:eastAsia="en-US"/>
        </w:rPr>
        <w:t>. Высоким остается количество дней пропущенных детьми по болезни и по другим причинам (отпуск родителей, домашний режим, пропуски без уважительной причины).</w:t>
      </w:r>
    </w:p>
    <w:p w14:paraId="03078A21" w14:textId="77777777" w:rsidR="009805AC" w:rsidRPr="00666D3F" w:rsidRDefault="009805AC" w:rsidP="00666D3F">
      <w:pPr>
        <w:spacing w:after="200" w:line="276" w:lineRule="auto"/>
        <w:jc w:val="both"/>
        <w:rPr>
          <w:b/>
          <w:szCs w:val="28"/>
        </w:rPr>
      </w:pPr>
      <w:r w:rsidRPr="00E72A76">
        <w:rPr>
          <w:b/>
          <w:bCs/>
          <w:szCs w:val="28"/>
        </w:rPr>
        <w:t xml:space="preserve">           </w:t>
      </w:r>
      <w:r w:rsidRPr="00E72A76">
        <w:rPr>
          <w:szCs w:val="28"/>
        </w:rPr>
        <w:t>Дошкольное учреждение ведет система</w:t>
      </w:r>
      <w:r w:rsidR="00666D3F">
        <w:rPr>
          <w:szCs w:val="28"/>
        </w:rPr>
        <w:t xml:space="preserve">тический учет динамики снижения </w:t>
      </w:r>
      <w:r w:rsidRPr="00E72A76">
        <w:rPr>
          <w:szCs w:val="28"/>
        </w:rPr>
        <w:t>уровня заболеваемости и укрепления здоровья детей.</w:t>
      </w:r>
      <w:r w:rsidRPr="00E72A76">
        <w:rPr>
          <w:b/>
          <w:szCs w:val="28"/>
        </w:rPr>
        <w:t xml:space="preserve">    </w:t>
      </w:r>
      <w:r w:rsidR="00666D3F">
        <w:rPr>
          <w:b/>
          <w:szCs w:val="28"/>
        </w:rPr>
        <w:t xml:space="preserve">           </w:t>
      </w:r>
      <w:r w:rsidRPr="00E72A76">
        <w:rPr>
          <w:szCs w:val="28"/>
        </w:rPr>
        <w:br/>
        <w:t xml:space="preserve">  </w:t>
      </w:r>
      <w:r w:rsidR="00666D3F">
        <w:rPr>
          <w:szCs w:val="28"/>
        </w:rPr>
        <w:t xml:space="preserve">        </w:t>
      </w:r>
      <w:r w:rsidRPr="00E72A76">
        <w:rPr>
          <w:szCs w:val="28"/>
        </w:rPr>
        <w:t xml:space="preserve"> Заболеваемость детей, посещающих дошкольное учреждение, имеет тенденцию к снижению. Вместе с тем, дети поступают в ДОУ с хроническими заболеваниями, которые возрастают к 6-7 годам. Причинами, на наш взгляд, является нестабильность социально-экономической ситуации в стране и семье, ухудшение э</w:t>
      </w:r>
      <w:r>
        <w:rPr>
          <w:szCs w:val="28"/>
        </w:rPr>
        <w:t>кологического состояния</w:t>
      </w:r>
      <w:r w:rsidRPr="00E72A76">
        <w:rPr>
          <w:szCs w:val="28"/>
        </w:rPr>
        <w:t>, недостаточная работа по проведению профилактических мероприятий со стороны медицинских учреждений.</w:t>
      </w:r>
    </w:p>
    <w:p w14:paraId="534AC66A" w14:textId="77777777" w:rsidR="00392732" w:rsidRDefault="00392732" w:rsidP="009805AC">
      <w:pPr>
        <w:tabs>
          <w:tab w:val="left" w:pos="10063"/>
        </w:tabs>
        <w:spacing w:after="200" w:line="276" w:lineRule="auto"/>
        <w:jc w:val="center"/>
        <w:rPr>
          <w:b/>
          <w:i/>
          <w:sz w:val="28"/>
          <w:szCs w:val="28"/>
        </w:rPr>
      </w:pPr>
    </w:p>
    <w:p w14:paraId="76AAB3B6" w14:textId="77777777" w:rsidR="00C41A8F" w:rsidRDefault="00C41A8F" w:rsidP="009805AC">
      <w:pPr>
        <w:tabs>
          <w:tab w:val="left" w:pos="10063"/>
        </w:tabs>
        <w:spacing w:after="200" w:line="276" w:lineRule="auto"/>
        <w:jc w:val="center"/>
        <w:rPr>
          <w:b/>
          <w:i/>
          <w:sz w:val="28"/>
          <w:szCs w:val="28"/>
        </w:rPr>
      </w:pPr>
    </w:p>
    <w:p w14:paraId="0DBD50D8" w14:textId="77777777" w:rsidR="00C41A8F" w:rsidRDefault="00C41A8F" w:rsidP="009805AC">
      <w:pPr>
        <w:tabs>
          <w:tab w:val="left" w:pos="10063"/>
        </w:tabs>
        <w:spacing w:after="200" w:line="276" w:lineRule="auto"/>
        <w:jc w:val="center"/>
        <w:rPr>
          <w:b/>
          <w:i/>
          <w:sz w:val="28"/>
          <w:szCs w:val="28"/>
        </w:rPr>
      </w:pPr>
    </w:p>
    <w:p w14:paraId="32D32E89" w14:textId="77777777" w:rsidR="009805AC" w:rsidRPr="00E72A76" w:rsidRDefault="009805AC" w:rsidP="009805AC">
      <w:pPr>
        <w:tabs>
          <w:tab w:val="left" w:pos="10063"/>
        </w:tabs>
        <w:spacing w:after="200" w:line="276" w:lineRule="auto"/>
        <w:jc w:val="center"/>
        <w:rPr>
          <w:b/>
          <w:i/>
          <w:sz w:val="28"/>
          <w:szCs w:val="28"/>
        </w:rPr>
      </w:pPr>
      <w:r w:rsidRPr="00E72A76">
        <w:rPr>
          <w:b/>
          <w:i/>
          <w:sz w:val="28"/>
          <w:szCs w:val="28"/>
        </w:rPr>
        <w:lastRenderedPageBreak/>
        <w:br/>
        <w:t xml:space="preserve">  Мониторинг  заболеваемости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5"/>
        <w:gridCol w:w="1915"/>
        <w:gridCol w:w="1632"/>
        <w:gridCol w:w="1821"/>
      </w:tblGrid>
      <w:tr w:rsidR="009805AC" w:rsidRPr="00E72A76" w14:paraId="7F580252" w14:textId="77777777" w:rsidTr="009805AC">
        <w:trPr>
          <w:trHeight w:val="413"/>
        </w:trPr>
        <w:tc>
          <w:tcPr>
            <w:tcW w:w="4125" w:type="dxa"/>
            <w:shd w:val="clear" w:color="auto" w:fill="A6A6A6"/>
          </w:tcPr>
          <w:p w14:paraId="6AACFCDB" w14:textId="77777777" w:rsidR="009805AC" w:rsidRPr="00E72A76" w:rsidRDefault="009805AC" w:rsidP="009805AC">
            <w:pPr>
              <w:tabs>
                <w:tab w:val="left" w:pos="10063"/>
              </w:tabs>
              <w:spacing w:after="200" w:line="276" w:lineRule="auto"/>
              <w:jc w:val="both"/>
              <w:rPr>
                <w:szCs w:val="28"/>
              </w:rPr>
            </w:pPr>
          </w:p>
        </w:tc>
        <w:tc>
          <w:tcPr>
            <w:tcW w:w="1915" w:type="dxa"/>
            <w:shd w:val="clear" w:color="auto" w:fill="A6A6A6"/>
          </w:tcPr>
          <w:p w14:paraId="096D5B84" w14:textId="77777777" w:rsidR="009805AC" w:rsidRPr="00E72A76" w:rsidRDefault="009805AC" w:rsidP="009805AC">
            <w:pPr>
              <w:tabs>
                <w:tab w:val="left" w:pos="10063"/>
              </w:tabs>
              <w:spacing w:after="200" w:line="276" w:lineRule="auto"/>
              <w:jc w:val="both"/>
              <w:rPr>
                <w:szCs w:val="28"/>
              </w:rPr>
            </w:pPr>
            <w:r w:rsidRPr="00E72A76">
              <w:rPr>
                <w:szCs w:val="28"/>
              </w:rPr>
              <w:t xml:space="preserve">          20</w:t>
            </w:r>
            <w:r>
              <w:rPr>
                <w:szCs w:val="28"/>
              </w:rPr>
              <w:t>1</w:t>
            </w:r>
            <w:r w:rsidR="00666D3F">
              <w:rPr>
                <w:szCs w:val="28"/>
              </w:rPr>
              <w:t>2</w:t>
            </w:r>
          </w:p>
        </w:tc>
        <w:tc>
          <w:tcPr>
            <w:tcW w:w="1632" w:type="dxa"/>
            <w:shd w:val="clear" w:color="auto" w:fill="A6A6A6"/>
          </w:tcPr>
          <w:p w14:paraId="435C9764" w14:textId="77777777" w:rsidR="009805AC" w:rsidRPr="00E72A76" w:rsidRDefault="009805AC" w:rsidP="009805AC">
            <w:pPr>
              <w:tabs>
                <w:tab w:val="left" w:pos="10063"/>
              </w:tabs>
              <w:spacing w:after="200" w:line="276" w:lineRule="auto"/>
              <w:jc w:val="both"/>
              <w:rPr>
                <w:szCs w:val="28"/>
              </w:rPr>
            </w:pPr>
            <w:r w:rsidRPr="00E72A76">
              <w:rPr>
                <w:szCs w:val="28"/>
              </w:rPr>
              <w:t>201</w:t>
            </w:r>
            <w:r w:rsidR="00666D3F">
              <w:rPr>
                <w:szCs w:val="28"/>
              </w:rPr>
              <w:t>3</w:t>
            </w:r>
          </w:p>
        </w:tc>
        <w:tc>
          <w:tcPr>
            <w:tcW w:w="1821" w:type="dxa"/>
            <w:shd w:val="clear" w:color="auto" w:fill="A6A6A6"/>
          </w:tcPr>
          <w:p w14:paraId="5228B942" w14:textId="77777777" w:rsidR="009805AC" w:rsidRPr="00E72A76" w:rsidRDefault="009805AC" w:rsidP="009805AC">
            <w:pPr>
              <w:tabs>
                <w:tab w:val="left" w:pos="10063"/>
              </w:tabs>
              <w:spacing w:after="200" w:line="276" w:lineRule="auto"/>
              <w:jc w:val="both"/>
              <w:rPr>
                <w:szCs w:val="28"/>
              </w:rPr>
            </w:pPr>
            <w:r w:rsidRPr="00E72A76">
              <w:rPr>
                <w:szCs w:val="28"/>
              </w:rPr>
              <w:t>201</w:t>
            </w:r>
            <w:r w:rsidR="00666D3F">
              <w:rPr>
                <w:szCs w:val="28"/>
              </w:rPr>
              <w:t>4</w:t>
            </w:r>
          </w:p>
        </w:tc>
      </w:tr>
      <w:tr w:rsidR="009805AC" w:rsidRPr="00E72A76" w14:paraId="6F6A1038" w14:textId="77777777" w:rsidTr="009805AC">
        <w:trPr>
          <w:trHeight w:val="340"/>
        </w:trPr>
        <w:tc>
          <w:tcPr>
            <w:tcW w:w="4125" w:type="dxa"/>
          </w:tcPr>
          <w:p w14:paraId="6E5E12D3" w14:textId="77777777" w:rsidR="009805AC" w:rsidRPr="00E72A76" w:rsidRDefault="009805AC" w:rsidP="009805AC">
            <w:pPr>
              <w:tabs>
                <w:tab w:val="left" w:pos="10063"/>
              </w:tabs>
              <w:spacing w:after="200" w:line="276" w:lineRule="auto"/>
              <w:jc w:val="both"/>
              <w:rPr>
                <w:szCs w:val="28"/>
              </w:rPr>
            </w:pPr>
            <w:r w:rsidRPr="00E72A76">
              <w:rPr>
                <w:szCs w:val="28"/>
              </w:rPr>
              <w:t xml:space="preserve">Общая -   </w:t>
            </w:r>
          </w:p>
        </w:tc>
        <w:tc>
          <w:tcPr>
            <w:tcW w:w="1915" w:type="dxa"/>
          </w:tcPr>
          <w:p w14:paraId="2A051F6A" w14:textId="77777777" w:rsidR="009805AC" w:rsidRPr="00E72A76" w:rsidRDefault="009805AC" w:rsidP="009805AC">
            <w:pPr>
              <w:tabs>
                <w:tab w:val="left" w:pos="10063"/>
              </w:tabs>
              <w:spacing w:after="200" w:line="276" w:lineRule="auto"/>
              <w:jc w:val="both"/>
              <w:rPr>
                <w:szCs w:val="28"/>
              </w:rPr>
            </w:pPr>
            <w:r w:rsidRPr="00E72A76">
              <w:rPr>
                <w:szCs w:val="28"/>
              </w:rPr>
              <w:t>11%</w:t>
            </w:r>
          </w:p>
        </w:tc>
        <w:tc>
          <w:tcPr>
            <w:tcW w:w="1632" w:type="dxa"/>
          </w:tcPr>
          <w:p w14:paraId="2192FB9A" w14:textId="77777777" w:rsidR="009805AC" w:rsidRPr="00E72A76" w:rsidRDefault="009805AC" w:rsidP="009805AC">
            <w:pPr>
              <w:tabs>
                <w:tab w:val="left" w:pos="10063"/>
              </w:tabs>
              <w:spacing w:after="200" w:line="276" w:lineRule="auto"/>
              <w:jc w:val="both"/>
              <w:rPr>
                <w:szCs w:val="28"/>
              </w:rPr>
            </w:pPr>
            <w:r w:rsidRPr="00E72A76">
              <w:rPr>
                <w:szCs w:val="28"/>
              </w:rPr>
              <w:t>60%</w:t>
            </w:r>
          </w:p>
        </w:tc>
        <w:tc>
          <w:tcPr>
            <w:tcW w:w="1821" w:type="dxa"/>
          </w:tcPr>
          <w:p w14:paraId="1ECB1179" w14:textId="77777777" w:rsidR="009805AC" w:rsidRPr="00E72A76" w:rsidRDefault="009805AC" w:rsidP="009805AC">
            <w:pPr>
              <w:tabs>
                <w:tab w:val="left" w:pos="10063"/>
              </w:tabs>
              <w:spacing w:after="200" w:line="276" w:lineRule="auto"/>
              <w:jc w:val="both"/>
              <w:rPr>
                <w:szCs w:val="28"/>
              </w:rPr>
            </w:pPr>
            <w:r w:rsidRPr="00E72A76">
              <w:rPr>
                <w:szCs w:val="28"/>
              </w:rPr>
              <w:t>28%</w:t>
            </w:r>
          </w:p>
        </w:tc>
      </w:tr>
      <w:tr w:rsidR="009805AC" w:rsidRPr="00E72A76" w14:paraId="42D470F5" w14:textId="77777777" w:rsidTr="009805AC">
        <w:trPr>
          <w:trHeight w:val="340"/>
        </w:trPr>
        <w:tc>
          <w:tcPr>
            <w:tcW w:w="4125" w:type="dxa"/>
          </w:tcPr>
          <w:p w14:paraId="52FD1633" w14:textId="77777777" w:rsidR="009805AC" w:rsidRPr="00E72A76" w:rsidRDefault="009805AC" w:rsidP="009805AC">
            <w:pPr>
              <w:tabs>
                <w:tab w:val="left" w:pos="10063"/>
              </w:tabs>
              <w:spacing w:after="200" w:line="276" w:lineRule="auto"/>
              <w:jc w:val="both"/>
              <w:rPr>
                <w:szCs w:val="28"/>
              </w:rPr>
            </w:pPr>
            <w:r w:rsidRPr="00E72A76">
              <w:rPr>
                <w:szCs w:val="28"/>
              </w:rPr>
              <w:t>Простудная -</w:t>
            </w:r>
          </w:p>
        </w:tc>
        <w:tc>
          <w:tcPr>
            <w:tcW w:w="1915" w:type="dxa"/>
          </w:tcPr>
          <w:p w14:paraId="5249850F" w14:textId="77777777" w:rsidR="009805AC" w:rsidRPr="00E72A76" w:rsidRDefault="009805AC" w:rsidP="009805AC">
            <w:pPr>
              <w:tabs>
                <w:tab w:val="left" w:pos="10063"/>
              </w:tabs>
              <w:spacing w:after="200" w:line="276" w:lineRule="auto"/>
              <w:jc w:val="both"/>
              <w:rPr>
                <w:szCs w:val="28"/>
              </w:rPr>
            </w:pPr>
            <w:r w:rsidRPr="00E72A76">
              <w:rPr>
                <w:szCs w:val="28"/>
              </w:rPr>
              <w:t>31%</w:t>
            </w:r>
          </w:p>
        </w:tc>
        <w:tc>
          <w:tcPr>
            <w:tcW w:w="1632" w:type="dxa"/>
          </w:tcPr>
          <w:p w14:paraId="698264D1" w14:textId="77777777" w:rsidR="009805AC" w:rsidRPr="00E72A76" w:rsidRDefault="009805AC" w:rsidP="009805AC">
            <w:pPr>
              <w:tabs>
                <w:tab w:val="left" w:pos="10063"/>
              </w:tabs>
              <w:spacing w:after="200" w:line="276" w:lineRule="auto"/>
              <w:jc w:val="both"/>
              <w:rPr>
                <w:szCs w:val="28"/>
              </w:rPr>
            </w:pPr>
            <w:r w:rsidRPr="00E72A76">
              <w:rPr>
                <w:szCs w:val="28"/>
              </w:rPr>
              <w:t>30%</w:t>
            </w:r>
          </w:p>
        </w:tc>
        <w:tc>
          <w:tcPr>
            <w:tcW w:w="1821" w:type="dxa"/>
          </w:tcPr>
          <w:p w14:paraId="4A6293FF" w14:textId="77777777" w:rsidR="009805AC" w:rsidRPr="00E72A76" w:rsidRDefault="009805AC" w:rsidP="009805AC">
            <w:pPr>
              <w:tabs>
                <w:tab w:val="left" w:pos="10063"/>
              </w:tabs>
              <w:spacing w:after="200" w:line="276" w:lineRule="auto"/>
              <w:jc w:val="both"/>
              <w:rPr>
                <w:szCs w:val="28"/>
              </w:rPr>
            </w:pPr>
            <w:r w:rsidRPr="00E72A76">
              <w:rPr>
                <w:szCs w:val="28"/>
              </w:rPr>
              <w:t>25%</w:t>
            </w:r>
          </w:p>
        </w:tc>
      </w:tr>
      <w:tr w:rsidR="009805AC" w:rsidRPr="00E72A76" w14:paraId="34843FDF" w14:textId="77777777" w:rsidTr="009805AC">
        <w:trPr>
          <w:trHeight w:val="356"/>
        </w:trPr>
        <w:tc>
          <w:tcPr>
            <w:tcW w:w="4125" w:type="dxa"/>
          </w:tcPr>
          <w:p w14:paraId="6AFE403E" w14:textId="77777777" w:rsidR="009805AC" w:rsidRPr="00E72A76" w:rsidRDefault="009805AC" w:rsidP="009805AC">
            <w:pPr>
              <w:tabs>
                <w:tab w:val="left" w:pos="10063"/>
              </w:tabs>
              <w:spacing w:after="200" w:line="276" w:lineRule="auto"/>
              <w:jc w:val="both"/>
              <w:rPr>
                <w:szCs w:val="28"/>
              </w:rPr>
            </w:pPr>
            <w:r w:rsidRPr="00E72A76">
              <w:rPr>
                <w:szCs w:val="28"/>
              </w:rPr>
              <w:t>Инфекционная -</w:t>
            </w:r>
          </w:p>
        </w:tc>
        <w:tc>
          <w:tcPr>
            <w:tcW w:w="1915" w:type="dxa"/>
          </w:tcPr>
          <w:p w14:paraId="36F3712D" w14:textId="77777777" w:rsidR="009805AC" w:rsidRPr="00E72A76" w:rsidRDefault="009805AC" w:rsidP="009805AC">
            <w:pPr>
              <w:tabs>
                <w:tab w:val="left" w:pos="10063"/>
              </w:tabs>
              <w:spacing w:after="200" w:line="276" w:lineRule="auto"/>
              <w:jc w:val="both"/>
              <w:rPr>
                <w:szCs w:val="28"/>
              </w:rPr>
            </w:pPr>
            <w:r w:rsidRPr="00E72A76">
              <w:rPr>
                <w:szCs w:val="28"/>
              </w:rPr>
              <w:t>58%</w:t>
            </w:r>
          </w:p>
        </w:tc>
        <w:tc>
          <w:tcPr>
            <w:tcW w:w="1632" w:type="dxa"/>
          </w:tcPr>
          <w:p w14:paraId="34499F7E" w14:textId="77777777" w:rsidR="009805AC" w:rsidRPr="00E72A76" w:rsidRDefault="009805AC" w:rsidP="009805AC">
            <w:pPr>
              <w:tabs>
                <w:tab w:val="left" w:pos="10063"/>
              </w:tabs>
              <w:spacing w:after="200" w:line="276" w:lineRule="auto"/>
              <w:jc w:val="both"/>
              <w:rPr>
                <w:szCs w:val="28"/>
              </w:rPr>
            </w:pPr>
            <w:r w:rsidRPr="00E72A76">
              <w:rPr>
                <w:szCs w:val="28"/>
              </w:rPr>
              <w:t>10%</w:t>
            </w:r>
          </w:p>
        </w:tc>
        <w:tc>
          <w:tcPr>
            <w:tcW w:w="1821" w:type="dxa"/>
          </w:tcPr>
          <w:p w14:paraId="07787DF1" w14:textId="77777777" w:rsidR="009805AC" w:rsidRPr="00E72A76" w:rsidRDefault="009805AC" w:rsidP="009805AC">
            <w:pPr>
              <w:tabs>
                <w:tab w:val="left" w:pos="10063"/>
              </w:tabs>
              <w:spacing w:after="200" w:line="276" w:lineRule="auto"/>
              <w:jc w:val="both"/>
              <w:rPr>
                <w:szCs w:val="28"/>
              </w:rPr>
            </w:pPr>
            <w:r w:rsidRPr="00E72A76">
              <w:rPr>
                <w:szCs w:val="28"/>
              </w:rPr>
              <w:t>2%</w:t>
            </w:r>
          </w:p>
        </w:tc>
      </w:tr>
    </w:tbl>
    <w:p w14:paraId="50932620" w14:textId="77777777" w:rsidR="009805AC" w:rsidRPr="00E72A76" w:rsidRDefault="009805AC" w:rsidP="009805AC">
      <w:pPr>
        <w:jc w:val="both"/>
        <w:rPr>
          <w:szCs w:val="28"/>
        </w:rPr>
      </w:pPr>
    </w:p>
    <w:p w14:paraId="382A8AD8" w14:textId="77777777" w:rsidR="009805AC" w:rsidRPr="00E72A76" w:rsidRDefault="009805AC" w:rsidP="009805AC">
      <w:pPr>
        <w:jc w:val="both"/>
        <w:rPr>
          <w:szCs w:val="28"/>
        </w:rPr>
      </w:pPr>
      <w:r>
        <w:rPr>
          <w:szCs w:val="28"/>
        </w:rPr>
        <w:t xml:space="preserve">        </w:t>
      </w:r>
      <w:r w:rsidRPr="00E72A76">
        <w:rPr>
          <w:szCs w:val="28"/>
        </w:rPr>
        <w:t xml:space="preserve">Для сохранения физического и психического здоровья детей, поступающих </w:t>
      </w:r>
      <w:proofErr w:type="gramStart"/>
      <w:r w:rsidRPr="00E72A76">
        <w:rPr>
          <w:szCs w:val="28"/>
        </w:rPr>
        <w:t>в ДОУ</w:t>
      </w:r>
      <w:proofErr w:type="gramEnd"/>
      <w:r w:rsidRPr="00E72A76">
        <w:rPr>
          <w:szCs w:val="28"/>
        </w:rPr>
        <w:t xml:space="preserve"> проводятся мероприятия по ослаблению адаптационного синдрома, направленные на мобилизацию защитных сил организма в период адаптации. Для родителей, вновь поступающих детей, ежегодно проводится собрание, где взрослым даются рекомендации по режиму дня, режиму питания, меню. </w:t>
      </w:r>
    </w:p>
    <w:p w14:paraId="531D458D" w14:textId="77777777" w:rsidR="009805AC" w:rsidRPr="00FE64B3" w:rsidRDefault="009805AC" w:rsidP="009805AC">
      <w:pPr>
        <w:ind w:left="540" w:firstLine="708"/>
        <w:jc w:val="center"/>
        <w:rPr>
          <w:b/>
        </w:rPr>
      </w:pPr>
    </w:p>
    <w:p w14:paraId="25021E32" w14:textId="77777777" w:rsidR="009805AC" w:rsidRPr="00E72A76" w:rsidRDefault="009805AC" w:rsidP="009805AC">
      <w:pPr>
        <w:ind w:right="40" w:firstLine="20"/>
        <w:jc w:val="both"/>
        <w:rPr>
          <w:color w:val="000000"/>
        </w:rPr>
      </w:pPr>
      <w:r w:rsidRPr="00E72A76">
        <w:rPr>
          <w:color w:val="000000"/>
        </w:rPr>
        <w:t xml:space="preserve">       С целью обеспечения полноценного сбалансированного пита</w:t>
      </w:r>
      <w:r w:rsidRPr="00E72A76">
        <w:rPr>
          <w:color w:val="000000"/>
        </w:rPr>
        <w:softHyphen/>
        <w:t>ния детей в ДОУ введено 10-дневное меню, отдельно на весенне-летний период и осенне-зимний период. При составлении</w:t>
      </w:r>
      <w:r>
        <w:rPr>
          <w:color w:val="000000"/>
        </w:rPr>
        <w:t xml:space="preserve"> </w:t>
      </w:r>
      <w:r w:rsidRPr="00E72A76">
        <w:rPr>
          <w:color w:val="000000"/>
        </w:rPr>
        <w:t>меню учитываются  требования СанПиН 2.4.1.3049-13.</w:t>
      </w:r>
    </w:p>
    <w:p w14:paraId="5D4D3430" w14:textId="77777777" w:rsidR="009805AC" w:rsidRPr="00E72A76" w:rsidRDefault="009805AC" w:rsidP="009805AC">
      <w:pPr>
        <w:ind w:left="420" w:right="1080" w:hanging="400"/>
        <w:jc w:val="both"/>
        <w:rPr>
          <w:color w:val="000000"/>
        </w:rPr>
      </w:pPr>
      <w:r w:rsidRPr="00E72A76">
        <w:rPr>
          <w:color w:val="000000"/>
        </w:rPr>
        <w:t xml:space="preserve">       Основными принципами организации питания являются: </w:t>
      </w:r>
    </w:p>
    <w:p w14:paraId="75D7EEF9" w14:textId="77777777" w:rsidR="009805AC" w:rsidRPr="00E72A76" w:rsidRDefault="009805AC" w:rsidP="009805AC">
      <w:pPr>
        <w:pStyle w:val="12"/>
        <w:numPr>
          <w:ilvl w:val="0"/>
          <w:numId w:val="6"/>
        </w:numPr>
        <w:rPr>
          <w:rFonts w:ascii="Times New Roman" w:hAnsi="Times New Roman"/>
          <w:sz w:val="24"/>
        </w:rPr>
      </w:pPr>
      <w:r w:rsidRPr="00E72A76">
        <w:rPr>
          <w:rFonts w:ascii="Times New Roman" w:hAnsi="Times New Roman"/>
          <w:sz w:val="24"/>
        </w:rPr>
        <w:t xml:space="preserve">выполнение режима питания; </w:t>
      </w:r>
    </w:p>
    <w:p w14:paraId="77F7C8FB" w14:textId="77777777" w:rsidR="009805AC" w:rsidRPr="00E72A76" w:rsidRDefault="009805AC" w:rsidP="009805AC">
      <w:pPr>
        <w:pStyle w:val="12"/>
        <w:numPr>
          <w:ilvl w:val="0"/>
          <w:numId w:val="6"/>
        </w:numPr>
        <w:rPr>
          <w:rFonts w:ascii="Times New Roman" w:hAnsi="Times New Roman"/>
          <w:sz w:val="24"/>
        </w:rPr>
      </w:pPr>
      <w:r w:rsidRPr="00E72A76">
        <w:rPr>
          <w:rFonts w:ascii="Times New Roman" w:hAnsi="Times New Roman"/>
          <w:sz w:val="24"/>
        </w:rPr>
        <w:t xml:space="preserve">полноценное питание; </w:t>
      </w:r>
    </w:p>
    <w:p w14:paraId="77E62F34" w14:textId="77777777" w:rsidR="009805AC" w:rsidRPr="00E72A76" w:rsidRDefault="009805AC" w:rsidP="009805AC">
      <w:pPr>
        <w:pStyle w:val="12"/>
        <w:numPr>
          <w:ilvl w:val="0"/>
          <w:numId w:val="6"/>
        </w:numPr>
        <w:rPr>
          <w:rFonts w:ascii="Times New Roman" w:hAnsi="Times New Roman"/>
          <w:sz w:val="24"/>
        </w:rPr>
      </w:pPr>
      <w:r w:rsidRPr="00E72A76">
        <w:rPr>
          <w:rFonts w:ascii="Times New Roman" w:hAnsi="Times New Roman"/>
          <w:sz w:val="24"/>
        </w:rPr>
        <w:t>гигиена приема пищи;</w:t>
      </w:r>
    </w:p>
    <w:p w14:paraId="54ADDEFE" w14:textId="77777777" w:rsidR="009805AC" w:rsidRPr="00E72A76" w:rsidRDefault="009805AC" w:rsidP="009805AC">
      <w:pPr>
        <w:pStyle w:val="12"/>
        <w:numPr>
          <w:ilvl w:val="0"/>
          <w:numId w:val="6"/>
        </w:numPr>
        <w:rPr>
          <w:rFonts w:ascii="Times New Roman" w:hAnsi="Times New Roman"/>
          <w:sz w:val="24"/>
        </w:rPr>
      </w:pPr>
      <w:r w:rsidRPr="00E72A76">
        <w:rPr>
          <w:rFonts w:ascii="Times New Roman" w:hAnsi="Times New Roman"/>
          <w:sz w:val="24"/>
        </w:rPr>
        <w:t>индивидуальный подход к детям во время питания.</w:t>
      </w:r>
    </w:p>
    <w:p w14:paraId="2D508EEA" w14:textId="77777777" w:rsidR="009805AC" w:rsidRPr="00E72A76" w:rsidRDefault="009805AC" w:rsidP="009805AC">
      <w:pPr>
        <w:ind w:right="40" w:hanging="400"/>
        <w:jc w:val="both"/>
        <w:rPr>
          <w:color w:val="000000"/>
        </w:rPr>
      </w:pPr>
      <w:r w:rsidRPr="00E72A76">
        <w:rPr>
          <w:color w:val="000000"/>
        </w:rPr>
        <w:t xml:space="preserve">     </w:t>
      </w:r>
      <w:r>
        <w:rPr>
          <w:color w:val="000000"/>
        </w:rPr>
        <w:t xml:space="preserve">    </w:t>
      </w:r>
      <w:r w:rsidRPr="00E72A76">
        <w:rPr>
          <w:color w:val="000000"/>
        </w:rPr>
        <w:t xml:space="preserve">  </w:t>
      </w:r>
      <w:r w:rsidR="00666D3F">
        <w:rPr>
          <w:color w:val="000000"/>
        </w:rPr>
        <w:t xml:space="preserve">     </w:t>
      </w:r>
      <w:r w:rsidRPr="00E72A76">
        <w:rPr>
          <w:color w:val="000000"/>
        </w:rPr>
        <w:t xml:space="preserve">При организации питания в ДОУ важно не </w:t>
      </w:r>
      <w:r>
        <w:rPr>
          <w:color w:val="000000"/>
        </w:rPr>
        <w:t>только накормить ре</w:t>
      </w:r>
      <w:r>
        <w:rPr>
          <w:color w:val="000000"/>
        </w:rPr>
        <w:softHyphen/>
        <w:t xml:space="preserve">бенка, но и </w:t>
      </w:r>
      <w:r w:rsidRPr="00E72A76">
        <w:rPr>
          <w:color w:val="000000"/>
        </w:rPr>
        <w:t>сформировать у него рациональное пищевое пове</w:t>
      </w:r>
      <w:r w:rsidRPr="00E72A76">
        <w:rPr>
          <w:color w:val="000000"/>
        </w:rPr>
        <w:softHyphen/>
        <w:t>дение как неотъемлемую и важнейшую часть здорового образа жизни.</w:t>
      </w:r>
    </w:p>
    <w:p w14:paraId="06877C48" w14:textId="77777777" w:rsidR="009805AC" w:rsidRPr="00E72A76" w:rsidRDefault="009805AC" w:rsidP="009805AC">
      <w:pPr>
        <w:ind w:left="20" w:right="20" w:firstLine="280"/>
        <w:jc w:val="both"/>
        <w:rPr>
          <w:lang w:eastAsia="en-US"/>
        </w:rPr>
      </w:pPr>
      <w:r w:rsidRPr="00E72A76">
        <w:t xml:space="preserve">    Анализ состояния здоровья и физического развития воспитанни</w:t>
      </w:r>
      <w:r w:rsidRPr="00E72A76">
        <w:softHyphen/>
        <w:t xml:space="preserve">ков выявил и отрицательные моменты: </w:t>
      </w:r>
    </w:p>
    <w:p w14:paraId="16B77E65" w14:textId="77777777" w:rsidR="009805AC" w:rsidRPr="00E72A76" w:rsidRDefault="009805AC" w:rsidP="009805AC">
      <w:pPr>
        <w:ind w:left="20" w:right="20" w:firstLine="280"/>
        <w:jc w:val="both"/>
        <w:rPr>
          <w:lang w:eastAsia="en-US"/>
        </w:rPr>
      </w:pPr>
      <w:r w:rsidRPr="00E72A76">
        <w:t>недостаточная работа воспитателей по формированию двига</w:t>
      </w:r>
      <w:r w:rsidRPr="00E72A76">
        <w:softHyphen/>
        <w:t xml:space="preserve">тельной активности на занятиях и во время прогулок; </w:t>
      </w:r>
    </w:p>
    <w:p w14:paraId="1878B0ED" w14:textId="77777777" w:rsidR="009805AC" w:rsidRPr="00E72A76" w:rsidRDefault="009805AC" w:rsidP="009805AC">
      <w:pPr>
        <w:ind w:left="20" w:right="20" w:firstLine="280"/>
        <w:jc w:val="both"/>
        <w:rPr>
          <w:lang w:eastAsia="en-US"/>
        </w:rPr>
      </w:pPr>
      <w:r w:rsidRPr="00E72A76">
        <w:t>нет четкой и систематической работы по закаливанию (неста</w:t>
      </w:r>
      <w:r w:rsidRPr="00E72A76">
        <w:softHyphen/>
        <w:t>бильно проводятся закаливающие и оздорови</w:t>
      </w:r>
      <w:r>
        <w:t>тельные меро</w:t>
      </w:r>
      <w:r>
        <w:softHyphen/>
        <w:t>приятия</w:t>
      </w:r>
      <w:r w:rsidRPr="00E72A76">
        <w:t xml:space="preserve">); </w:t>
      </w:r>
    </w:p>
    <w:p w14:paraId="69282B78" w14:textId="77777777" w:rsidR="009805AC" w:rsidRPr="00E72A76" w:rsidRDefault="009805AC" w:rsidP="009805AC">
      <w:pPr>
        <w:ind w:firstLine="709"/>
        <w:jc w:val="both"/>
      </w:pPr>
      <w:r w:rsidRPr="00E72A76">
        <w:t>Анализ полученных результатов работы детского сада  подтвердил необходимость продолжения работы по оздоровлению детей, оптимального включения здоровьесберегающих технологий в процесс образования через проектную деятельность, включение оздоровительных задач в различные виды детской деятельности.</w:t>
      </w:r>
    </w:p>
    <w:p w14:paraId="45187D59" w14:textId="77777777" w:rsidR="009805AC" w:rsidRDefault="009805AC" w:rsidP="009805AC">
      <w:pPr>
        <w:ind w:firstLine="709"/>
        <w:jc w:val="both"/>
        <w:rPr>
          <w:b/>
          <w:bCs/>
          <w:sz w:val="28"/>
          <w:szCs w:val="28"/>
        </w:rPr>
      </w:pPr>
    </w:p>
    <w:p w14:paraId="578DA89B" w14:textId="77777777" w:rsidR="00392732" w:rsidRDefault="00392732" w:rsidP="009805AC">
      <w:pPr>
        <w:ind w:firstLine="709"/>
        <w:jc w:val="both"/>
        <w:rPr>
          <w:b/>
          <w:bCs/>
          <w:sz w:val="28"/>
          <w:szCs w:val="28"/>
        </w:rPr>
      </w:pPr>
    </w:p>
    <w:p w14:paraId="708A2403" w14:textId="77777777" w:rsidR="00392732" w:rsidRDefault="00392732" w:rsidP="009805AC">
      <w:pPr>
        <w:ind w:firstLine="709"/>
        <w:jc w:val="both"/>
        <w:rPr>
          <w:b/>
          <w:bCs/>
          <w:sz w:val="28"/>
          <w:szCs w:val="28"/>
        </w:rPr>
      </w:pPr>
    </w:p>
    <w:p w14:paraId="7E9481E5" w14:textId="77777777" w:rsidR="00392732" w:rsidRDefault="00392732" w:rsidP="009805AC">
      <w:pPr>
        <w:ind w:firstLine="709"/>
        <w:jc w:val="both"/>
        <w:rPr>
          <w:b/>
          <w:bCs/>
          <w:sz w:val="28"/>
          <w:szCs w:val="28"/>
        </w:rPr>
      </w:pPr>
    </w:p>
    <w:p w14:paraId="2248234E" w14:textId="77777777" w:rsidR="00392732" w:rsidRDefault="00392732" w:rsidP="009805AC">
      <w:pPr>
        <w:ind w:firstLine="709"/>
        <w:jc w:val="both"/>
        <w:rPr>
          <w:b/>
          <w:bCs/>
          <w:sz w:val="28"/>
          <w:szCs w:val="28"/>
        </w:rPr>
      </w:pPr>
    </w:p>
    <w:p w14:paraId="447F3D94" w14:textId="77777777" w:rsidR="00392732" w:rsidRDefault="00392732" w:rsidP="009805AC">
      <w:pPr>
        <w:ind w:firstLine="709"/>
        <w:jc w:val="both"/>
        <w:rPr>
          <w:b/>
          <w:bCs/>
          <w:sz w:val="28"/>
          <w:szCs w:val="28"/>
        </w:rPr>
      </w:pPr>
    </w:p>
    <w:p w14:paraId="606A333A" w14:textId="77777777" w:rsidR="00392732" w:rsidRDefault="00392732" w:rsidP="009805AC">
      <w:pPr>
        <w:ind w:firstLine="709"/>
        <w:jc w:val="both"/>
        <w:rPr>
          <w:b/>
          <w:bCs/>
          <w:sz w:val="28"/>
          <w:szCs w:val="28"/>
        </w:rPr>
      </w:pPr>
    </w:p>
    <w:p w14:paraId="653C1774" w14:textId="77777777" w:rsidR="00392732" w:rsidRDefault="00392732" w:rsidP="009805AC">
      <w:pPr>
        <w:ind w:firstLine="709"/>
        <w:jc w:val="both"/>
        <w:rPr>
          <w:b/>
          <w:bCs/>
          <w:sz w:val="28"/>
          <w:szCs w:val="28"/>
        </w:rPr>
      </w:pPr>
    </w:p>
    <w:p w14:paraId="4D5C9FBF" w14:textId="77777777" w:rsidR="00392732" w:rsidRDefault="00392732" w:rsidP="009805AC">
      <w:pPr>
        <w:ind w:firstLine="709"/>
        <w:jc w:val="both"/>
        <w:rPr>
          <w:b/>
          <w:bCs/>
          <w:sz w:val="28"/>
          <w:szCs w:val="28"/>
        </w:rPr>
      </w:pPr>
    </w:p>
    <w:p w14:paraId="75693DB9" w14:textId="77777777" w:rsidR="00392732" w:rsidRDefault="00392732" w:rsidP="009805AC">
      <w:pPr>
        <w:ind w:firstLine="709"/>
        <w:jc w:val="both"/>
        <w:rPr>
          <w:b/>
          <w:bCs/>
          <w:sz w:val="28"/>
          <w:szCs w:val="28"/>
        </w:rPr>
      </w:pPr>
    </w:p>
    <w:p w14:paraId="6171CC27" w14:textId="77777777" w:rsidR="009805AC" w:rsidRDefault="00392732" w:rsidP="009805AC">
      <w:pPr>
        <w:ind w:firstLine="709"/>
        <w:jc w:val="center"/>
        <w:rPr>
          <w:b/>
          <w:bCs/>
          <w:i/>
          <w:sz w:val="32"/>
          <w:szCs w:val="28"/>
        </w:rPr>
      </w:pPr>
      <w:r>
        <w:rPr>
          <w:b/>
          <w:bCs/>
          <w:i/>
          <w:sz w:val="32"/>
          <w:szCs w:val="28"/>
        </w:rPr>
        <w:lastRenderedPageBreak/>
        <w:t>Уровень усвоения о</w:t>
      </w:r>
      <w:r w:rsidR="009805AC" w:rsidRPr="008E72C1">
        <w:rPr>
          <w:b/>
          <w:bCs/>
          <w:i/>
          <w:sz w:val="32"/>
          <w:szCs w:val="28"/>
        </w:rPr>
        <w:t>сновной образовательной  программы детьми</w:t>
      </w:r>
    </w:p>
    <w:p w14:paraId="65B1EE60" w14:textId="77777777" w:rsidR="00392732" w:rsidRPr="008E72C1" w:rsidRDefault="00392732" w:rsidP="009805AC">
      <w:pPr>
        <w:ind w:firstLine="709"/>
        <w:jc w:val="center"/>
        <w:rPr>
          <w:b/>
          <w:i/>
          <w:sz w:val="28"/>
        </w:rPr>
      </w:pPr>
    </w:p>
    <w:p w14:paraId="7612BC87" w14:textId="77777777" w:rsidR="009805AC" w:rsidRDefault="009805AC" w:rsidP="009805AC">
      <w:pPr>
        <w:pStyle w:val="a4"/>
        <w:jc w:val="both"/>
        <w:rPr>
          <w:rFonts w:ascii="Times New Roman" w:hAnsi="Times New Roman"/>
        </w:rPr>
      </w:pPr>
      <w:r>
        <w:t xml:space="preserve">    </w:t>
      </w:r>
      <w:r w:rsidR="00666D3F">
        <w:t xml:space="preserve">           </w:t>
      </w:r>
      <w:r w:rsidRPr="00C415AC">
        <w:rPr>
          <w:rFonts w:ascii="Times New Roman" w:hAnsi="Times New Roman"/>
          <w:sz w:val="24"/>
          <w:szCs w:val="24"/>
        </w:rPr>
        <w:t xml:space="preserve">Образовательный процесс </w:t>
      </w:r>
      <w:r w:rsidRPr="00293F55">
        <w:rPr>
          <w:rFonts w:ascii="Times New Roman" w:hAnsi="Times New Roman"/>
          <w:sz w:val="24"/>
          <w:szCs w:val="24"/>
        </w:rPr>
        <w:t xml:space="preserve">осуществляется </w:t>
      </w:r>
      <w:r w:rsidRPr="00293F55">
        <w:rPr>
          <w:rFonts w:ascii="Times New Roman" w:hAnsi="Times New Roman"/>
        </w:rPr>
        <w:t>по Основной образовательной программе дошкольного образования МБДОУ  «Д</w:t>
      </w:r>
      <w:r w:rsidR="00666D3F">
        <w:rPr>
          <w:rFonts w:ascii="Times New Roman" w:hAnsi="Times New Roman"/>
        </w:rPr>
        <w:t>етский сад № 191</w:t>
      </w:r>
      <w:r w:rsidRPr="00293F55">
        <w:rPr>
          <w:rFonts w:ascii="Times New Roman" w:hAnsi="Times New Roman"/>
        </w:rPr>
        <w:t xml:space="preserve">». </w:t>
      </w:r>
    </w:p>
    <w:p w14:paraId="47D77736" w14:textId="77777777" w:rsidR="009805AC" w:rsidRPr="00293F55" w:rsidRDefault="00666D3F" w:rsidP="009805AC">
      <w:pPr>
        <w:keepNext/>
        <w:keepLines/>
        <w:jc w:val="both"/>
        <w:outlineLvl w:val="0"/>
        <w:rPr>
          <w:i/>
        </w:rPr>
      </w:pPr>
      <w:r>
        <w:rPr>
          <w:i/>
        </w:rPr>
        <w:t xml:space="preserve">     </w:t>
      </w:r>
      <w:r w:rsidR="009805AC" w:rsidRPr="00293F55">
        <w:rPr>
          <w:i/>
        </w:rPr>
        <w:t xml:space="preserve">В детском саду разработана система контроля качества образования. </w:t>
      </w:r>
    </w:p>
    <w:p w14:paraId="3005294F" w14:textId="77777777" w:rsidR="009805AC" w:rsidRPr="00293F55" w:rsidRDefault="009805AC" w:rsidP="009805AC">
      <w:pPr>
        <w:keepNext/>
        <w:keepLines/>
        <w:ind w:firstLine="709"/>
        <w:jc w:val="both"/>
        <w:outlineLvl w:val="0"/>
      </w:pPr>
      <w:r w:rsidRPr="00293F55">
        <w:t>В качестве источников  данных для оценки качества образования используются:</w:t>
      </w:r>
    </w:p>
    <w:p w14:paraId="510E9B9B" w14:textId="77777777" w:rsidR="009805AC" w:rsidRPr="00293F55" w:rsidRDefault="009805AC" w:rsidP="009805AC">
      <w:pPr>
        <w:keepNext/>
        <w:keepLines/>
        <w:numPr>
          <w:ilvl w:val="0"/>
          <w:numId w:val="7"/>
        </w:numPr>
        <w:spacing w:after="200" w:line="276" w:lineRule="auto"/>
        <w:contextualSpacing/>
        <w:jc w:val="both"/>
        <w:outlineLvl w:val="0"/>
      </w:pPr>
      <w:r w:rsidRPr="00293F55">
        <w:t>промежуточный и итоговый мониторинг достижения дошкольниками планируемых результатов освоения образовательной программы;</w:t>
      </w:r>
    </w:p>
    <w:p w14:paraId="38747654" w14:textId="77777777" w:rsidR="009805AC" w:rsidRPr="00293F55" w:rsidRDefault="009805AC" w:rsidP="009805AC">
      <w:pPr>
        <w:keepNext/>
        <w:keepLines/>
        <w:numPr>
          <w:ilvl w:val="0"/>
          <w:numId w:val="7"/>
        </w:numPr>
        <w:spacing w:after="200" w:line="276" w:lineRule="auto"/>
        <w:contextualSpacing/>
        <w:jc w:val="both"/>
        <w:outlineLvl w:val="0"/>
      </w:pPr>
      <w:r w:rsidRPr="00293F55">
        <w:t>мониторинговые исследования по направлениям;</w:t>
      </w:r>
    </w:p>
    <w:p w14:paraId="66EC595E" w14:textId="77777777" w:rsidR="009805AC" w:rsidRPr="00293F55" w:rsidRDefault="009805AC" w:rsidP="009805AC">
      <w:pPr>
        <w:keepNext/>
        <w:keepLines/>
        <w:numPr>
          <w:ilvl w:val="0"/>
          <w:numId w:val="7"/>
        </w:numPr>
        <w:spacing w:after="200" w:line="276" w:lineRule="auto"/>
        <w:contextualSpacing/>
        <w:jc w:val="both"/>
        <w:outlineLvl w:val="0"/>
      </w:pPr>
      <w:r w:rsidRPr="00293F55">
        <w:t>социологические опросы;</w:t>
      </w:r>
    </w:p>
    <w:p w14:paraId="142D57B9" w14:textId="77777777" w:rsidR="009805AC" w:rsidRPr="00293F55" w:rsidRDefault="009805AC" w:rsidP="009805AC">
      <w:pPr>
        <w:keepNext/>
        <w:keepLines/>
        <w:numPr>
          <w:ilvl w:val="0"/>
          <w:numId w:val="7"/>
        </w:numPr>
        <w:spacing w:after="200" w:line="276" w:lineRule="auto"/>
        <w:contextualSpacing/>
        <w:jc w:val="both"/>
        <w:outlineLvl w:val="0"/>
      </w:pPr>
      <w:r w:rsidRPr="00293F55">
        <w:t>отчеты педагогов и воспитателей дошкольного учреждения;</w:t>
      </w:r>
    </w:p>
    <w:p w14:paraId="2A8B0F41" w14:textId="77777777" w:rsidR="009805AC" w:rsidRPr="00293F55" w:rsidRDefault="009805AC" w:rsidP="009805AC">
      <w:pPr>
        <w:keepNext/>
        <w:keepLines/>
        <w:numPr>
          <w:ilvl w:val="0"/>
          <w:numId w:val="7"/>
        </w:numPr>
        <w:spacing w:after="200" w:line="276" w:lineRule="auto"/>
        <w:contextualSpacing/>
        <w:jc w:val="both"/>
        <w:outlineLvl w:val="0"/>
      </w:pPr>
      <w:r w:rsidRPr="00293F55">
        <w:t>посещение НОД, мероприятий, организуемых педагогами дошкольного учреждения.</w:t>
      </w:r>
    </w:p>
    <w:p w14:paraId="33D4E92F" w14:textId="77777777" w:rsidR="009805AC" w:rsidRPr="00293F55" w:rsidRDefault="009805AC" w:rsidP="009805AC">
      <w:pPr>
        <w:ind w:firstLine="360"/>
        <w:jc w:val="both"/>
      </w:pPr>
      <w:r w:rsidRPr="00293F55">
        <w:t>Мониторинг детского развития проводится два раза в год (</w:t>
      </w:r>
      <w:r>
        <w:t>сентябрь, май</w:t>
      </w:r>
      <w:r w:rsidRPr="00293F55">
        <w:t>). В проведении мониторинга участвуют педагоги, специалисты ДОУ, медицинск</w:t>
      </w:r>
      <w:r>
        <w:t>ая</w:t>
      </w:r>
      <w:r w:rsidRPr="00293F55">
        <w:t xml:space="preserve"> сестр</w:t>
      </w:r>
      <w:r>
        <w:t>а</w:t>
      </w:r>
      <w:r w:rsidRPr="00293F55">
        <w:t>. Целью мониторинга является изучение достижений планируемых промежуточных и итоговых результатов освоения детьми основной общеобразовательной программы ДОУ - исследование сформированности у детей интегративных качеств:</w:t>
      </w:r>
    </w:p>
    <w:p w14:paraId="0A028F3D" w14:textId="77777777" w:rsidR="009805AC" w:rsidRPr="00293F55" w:rsidRDefault="009805AC" w:rsidP="009805AC">
      <w:pPr>
        <w:jc w:val="both"/>
      </w:pPr>
      <w:r w:rsidRPr="00293F55">
        <w:t>- физических (физически развитый, овладевший основными культурно-гигиеническими навыками);</w:t>
      </w:r>
    </w:p>
    <w:p w14:paraId="1F3DBE80" w14:textId="77777777" w:rsidR="009805AC" w:rsidRPr="00293F55" w:rsidRDefault="009805AC" w:rsidP="009805AC">
      <w:pPr>
        <w:jc w:val="both"/>
      </w:pPr>
      <w:r w:rsidRPr="00293F55">
        <w:t>- интеллектуальных (любознательный, активный; имеющий первичные представления о себе, семье, обществе, государстве, мире и природе; способный решать интеллектуальные и личностные задачи (проблемы), адекватные возрасту; овладевший универсальными предпосылками учебной деятельности; овладевший необходимыми умениями и навыками);</w:t>
      </w:r>
    </w:p>
    <w:p w14:paraId="1EC1F5D7" w14:textId="77777777" w:rsidR="009805AC" w:rsidRPr="00392732" w:rsidRDefault="009805AC" w:rsidP="00392732">
      <w:pPr>
        <w:jc w:val="both"/>
      </w:pPr>
      <w:r w:rsidRPr="00293F55">
        <w:t>- личностных (эмоционально отзывчивый; овладевший средствами общения и способами взаимодействия со взрослыми и сверстниками; способный управлять своим поведением и планировать свои действия на основе первичных ценностных представлений, соблюдающий элементарные общеприн</w:t>
      </w:r>
      <w:r w:rsidR="00392732">
        <w:t>ятые нормы и правила поведения)</w:t>
      </w:r>
      <w:r>
        <w:rPr>
          <w:b/>
        </w:rPr>
        <w:t xml:space="preserve">  </w:t>
      </w:r>
      <w:r w:rsidR="00392732">
        <w:rPr>
          <w:b/>
        </w:rPr>
        <w:t xml:space="preserve">                         </w:t>
      </w:r>
    </w:p>
    <w:p w14:paraId="1200FB92" w14:textId="77777777" w:rsidR="009805AC" w:rsidRPr="00FF2AC8" w:rsidRDefault="009805AC" w:rsidP="009805AC">
      <w:pPr>
        <w:keepNext/>
        <w:keepLines/>
        <w:outlineLvl w:val="0"/>
        <w:rPr>
          <w:b/>
          <w:i/>
          <w:sz w:val="28"/>
        </w:rPr>
      </w:pPr>
      <w:r w:rsidRPr="00FF2AC8">
        <w:rPr>
          <w:b/>
          <w:i/>
          <w:sz w:val="28"/>
        </w:rPr>
        <w:t xml:space="preserve">                                   Мониторинг образовательного процесса</w:t>
      </w:r>
    </w:p>
    <w:p w14:paraId="4ABFC7EF" w14:textId="77777777" w:rsidR="009805AC" w:rsidRPr="00FF2AC8" w:rsidRDefault="009805AC" w:rsidP="009805AC">
      <w:pPr>
        <w:keepNext/>
        <w:keepLines/>
        <w:ind w:firstLine="709"/>
        <w:jc w:val="both"/>
        <w:outlineLvl w:val="0"/>
      </w:pPr>
      <w:r w:rsidRPr="00FF2AC8">
        <w:t>Мониторинг образовательного процесса (мониторинг освоения образовательной программы) основывается на анализе достижения детьми промежуточных результатов, которые описаны в каждом из разделов образовательной программы.</w:t>
      </w:r>
    </w:p>
    <w:p w14:paraId="3A6608FF" w14:textId="77777777" w:rsidR="009805AC" w:rsidRPr="00FF2AC8" w:rsidRDefault="00024A13" w:rsidP="00024A13">
      <w:pPr>
        <w:keepNext/>
        <w:keepLines/>
        <w:jc w:val="both"/>
        <w:outlineLvl w:val="0"/>
      </w:pPr>
      <w:r>
        <w:t xml:space="preserve">                     </w:t>
      </w:r>
    </w:p>
    <w:p w14:paraId="7773EB0F" w14:textId="77777777" w:rsidR="009805AC" w:rsidRPr="00FF2AC8" w:rsidRDefault="009805AC" w:rsidP="009805AC">
      <w:pPr>
        <w:keepNext/>
        <w:keepLines/>
        <w:jc w:val="both"/>
        <w:outlineLvl w:val="0"/>
        <w:rPr>
          <w:b/>
          <w:i/>
        </w:rPr>
      </w:pPr>
    </w:p>
    <w:p w14:paraId="350DA924" w14:textId="77777777" w:rsidR="009805AC" w:rsidRPr="00024A13" w:rsidRDefault="009805AC" w:rsidP="00024A13">
      <w:pPr>
        <w:keepNext/>
        <w:keepLines/>
        <w:jc w:val="both"/>
        <w:outlineLvl w:val="0"/>
        <w:rPr>
          <w:b/>
          <w:i/>
          <w:sz w:val="28"/>
          <w:szCs w:val="28"/>
        </w:rPr>
      </w:pPr>
      <w:r w:rsidRPr="00FF2AC8">
        <w:rPr>
          <w:b/>
          <w:i/>
        </w:rPr>
        <w:t xml:space="preserve">                                     </w:t>
      </w:r>
    </w:p>
    <w:p w14:paraId="681EAC4F" w14:textId="77777777" w:rsidR="009805AC" w:rsidRPr="00FF2AC8" w:rsidRDefault="009805AC" w:rsidP="009805AC">
      <w:pPr>
        <w:keepNext/>
        <w:keepLines/>
        <w:jc w:val="both"/>
        <w:outlineLvl w:val="0"/>
      </w:pPr>
    </w:p>
    <w:p w14:paraId="7BC5318E" w14:textId="77777777" w:rsidR="009805AC" w:rsidRPr="00FF2AC8" w:rsidRDefault="009805AC" w:rsidP="009805AC">
      <w:pPr>
        <w:keepNext/>
        <w:keepLines/>
        <w:jc w:val="center"/>
        <w:outlineLvl w:val="0"/>
        <w:rPr>
          <w:b/>
          <w:i/>
          <w:color w:val="C00000"/>
          <w:sz w:val="28"/>
          <w:szCs w:val="28"/>
        </w:rPr>
      </w:pPr>
    </w:p>
    <w:p w14:paraId="570B1324" w14:textId="77777777" w:rsidR="009805AC" w:rsidRPr="00FF2AC8" w:rsidRDefault="009805AC" w:rsidP="009805AC">
      <w:pPr>
        <w:keepNext/>
        <w:keepLines/>
        <w:jc w:val="center"/>
        <w:outlineLvl w:val="0"/>
        <w:rPr>
          <w:b/>
          <w:i/>
          <w:color w:val="C00000"/>
          <w:sz w:val="28"/>
          <w:szCs w:val="28"/>
        </w:rPr>
      </w:pPr>
      <w:r w:rsidRPr="00FF2AC8">
        <w:rPr>
          <w:b/>
          <w:i/>
          <w:color w:val="C00000"/>
          <w:sz w:val="28"/>
          <w:szCs w:val="28"/>
        </w:rPr>
        <w:t>Мониторинг физического развития детей</w:t>
      </w:r>
    </w:p>
    <w:p w14:paraId="5EEA1DF9" w14:textId="77777777" w:rsidR="009805AC" w:rsidRPr="00FF2AC8" w:rsidRDefault="009805AC" w:rsidP="009805AC">
      <w:pPr>
        <w:keepNext/>
        <w:keepLines/>
        <w:jc w:val="both"/>
        <w:outlineLvl w:val="0"/>
      </w:pPr>
    </w:p>
    <w:p w14:paraId="568CC7C0" w14:textId="77777777" w:rsidR="009805AC" w:rsidRPr="00FF2AC8" w:rsidRDefault="009805AC" w:rsidP="009805AC">
      <w:pPr>
        <w:keepNext/>
        <w:keepLines/>
        <w:jc w:val="both"/>
        <w:outlineLvl w:val="0"/>
      </w:pPr>
    </w:p>
    <w:p w14:paraId="71D7F8F9" w14:textId="77777777" w:rsidR="009805AC" w:rsidRPr="00FF2AC8" w:rsidRDefault="009805AC" w:rsidP="009805AC">
      <w:pPr>
        <w:ind w:firstLine="709"/>
        <w:jc w:val="both"/>
        <w:rPr>
          <w:rFonts w:eastAsia="Arial Unicode MS" w:cs="Arial Unicode MS"/>
          <w:color w:val="000000"/>
        </w:rPr>
      </w:pPr>
      <w:r w:rsidRPr="00FF2AC8">
        <w:rPr>
          <w:rFonts w:eastAsia="Arial Unicode MS" w:cs="Arial Unicode MS"/>
          <w:color w:val="000000"/>
        </w:rPr>
        <w:t xml:space="preserve">Увеличивается количество детей с высоким уровнем освоения программы по физическому развитию детей, усвоение программы составляет 100%. Низкого уровня нет.  </w:t>
      </w:r>
      <w:proofErr w:type="gramStart"/>
      <w:r w:rsidRPr="00FF2AC8">
        <w:rPr>
          <w:rFonts w:eastAsia="Arial Unicode MS" w:cs="Arial Unicode MS"/>
          <w:color w:val="000000"/>
        </w:rPr>
        <w:t>Этому  способствует</w:t>
      </w:r>
      <w:proofErr w:type="gramEnd"/>
      <w:r w:rsidRPr="00FF2AC8">
        <w:rPr>
          <w:rFonts w:eastAsia="Arial Unicode MS" w:cs="Arial Unicode MS"/>
          <w:color w:val="000000"/>
        </w:rPr>
        <w:t xml:space="preserve"> эффективная  система  </w:t>
      </w:r>
      <w:proofErr w:type="spellStart"/>
      <w:r w:rsidRPr="00FF2AC8">
        <w:rPr>
          <w:rFonts w:eastAsia="Arial Unicode MS" w:cs="Arial Unicode MS"/>
          <w:color w:val="000000"/>
        </w:rPr>
        <w:t>физкультурно</w:t>
      </w:r>
      <w:proofErr w:type="spellEnd"/>
      <w:r w:rsidRPr="00FF2AC8">
        <w:rPr>
          <w:rFonts w:eastAsia="Arial Unicode MS" w:cs="Arial Unicode MS"/>
          <w:color w:val="000000"/>
        </w:rPr>
        <w:t xml:space="preserve"> - оздоровительной  работы  в ДОУ.</w:t>
      </w:r>
    </w:p>
    <w:p w14:paraId="05775BB3" w14:textId="77777777" w:rsidR="009805AC" w:rsidRPr="00FF2AC8" w:rsidRDefault="009805AC" w:rsidP="009805AC">
      <w:pPr>
        <w:rPr>
          <w:rFonts w:eastAsia="Arial Unicode MS" w:cs="Arial Unicode MS"/>
          <w:color w:val="000000"/>
        </w:rPr>
      </w:pPr>
    </w:p>
    <w:p w14:paraId="4F05A397" w14:textId="77777777" w:rsidR="00024A13" w:rsidRDefault="00024A13" w:rsidP="009805AC">
      <w:pPr>
        <w:ind w:firstLine="708"/>
        <w:jc w:val="center"/>
        <w:rPr>
          <w:rFonts w:eastAsia="Arial Unicode MS" w:cs="Arial Unicode MS"/>
          <w:b/>
          <w:color w:val="000000"/>
          <w:sz w:val="28"/>
        </w:rPr>
      </w:pPr>
    </w:p>
    <w:p w14:paraId="2661AF39" w14:textId="77777777" w:rsidR="00024A13" w:rsidRDefault="00024A13" w:rsidP="009805AC">
      <w:pPr>
        <w:ind w:firstLine="708"/>
        <w:jc w:val="center"/>
        <w:rPr>
          <w:rFonts w:eastAsia="Arial Unicode MS" w:cs="Arial Unicode MS"/>
          <w:b/>
          <w:color w:val="000000"/>
          <w:sz w:val="28"/>
        </w:rPr>
      </w:pPr>
    </w:p>
    <w:p w14:paraId="0C8BEF9B" w14:textId="77777777" w:rsidR="009805AC" w:rsidRDefault="009805AC" w:rsidP="009805AC">
      <w:pPr>
        <w:ind w:firstLine="708"/>
        <w:jc w:val="center"/>
        <w:rPr>
          <w:rFonts w:eastAsia="Arial Unicode MS" w:cs="Arial Unicode MS"/>
          <w:b/>
          <w:color w:val="000000"/>
          <w:sz w:val="28"/>
        </w:rPr>
      </w:pPr>
      <w:r w:rsidRPr="0020234E">
        <w:rPr>
          <w:rFonts w:eastAsia="Arial Unicode MS" w:cs="Arial Unicode MS"/>
          <w:b/>
          <w:color w:val="000000"/>
          <w:sz w:val="28"/>
        </w:rPr>
        <w:lastRenderedPageBreak/>
        <w:t>Мониторинг детского развития</w:t>
      </w:r>
    </w:p>
    <w:p w14:paraId="6F73D53D" w14:textId="77777777" w:rsidR="007E4D09" w:rsidRPr="0020234E" w:rsidRDefault="007E4D09" w:rsidP="009805AC">
      <w:pPr>
        <w:ind w:firstLine="708"/>
        <w:jc w:val="center"/>
        <w:rPr>
          <w:rFonts w:eastAsia="Arial Unicode MS" w:cs="Arial Unicode MS"/>
          <w:b/>
          <w:color w:val="000000"/>
          <w:sz w:val="28"/>
        </w:rPr>
      </w:pPr>
    </w:p>
    <w:p w14:paraId="49C86D63" w14:textId="77777777" w:rsidR="009805AC" w:rsidRPr="00FF2AC8" w:rsidRDefault="009805AC" w:rsidP="009805AC">
      <w:pPr>
        <w:ind w:firstLine="708"/>
        <w:jc w:val="both"/>
        <w:rPr>
          <w:rFonts w:eastAsia="Arial Unicode MS" w:cs="Arial Unicode MS"/>
          <w:color w:val="000000"/>
          <w:spacing w:val="-20"/>
        </w:rPr>
      </w:pPr>
      <w:r w:rsidRPr="00FF2AC8">
        <w:rPr>
          <w:rFonts w:eastAsia="Arial Unicode MS" w:cs="Arial Unicode MS"/>
          <w:color w:val="000000"/>
        </w:rPr>
        <w:t xml:space="preserve">Мониторинг детского развития (мониторинг развития интегративных качеств) осуществлялся с целью выявления индивидуальных особенностей развития каждого ребенка и определения индивидуального маршрута образовательной работы для максимального раскрытия потенциала детской личности. </w:t>
      </w:r>
    </w:p>
    <w:p w14:paraId="29193BEB" w14:textId="77777777" w:rsidR="009805AC" w:rsidRPr="00FF2AC8" w:rsidRDefault="009805AC" w:rsidP="009805AC">
      <w:pPr>
        <w:jc w:val="both"/>
        <w:rPr>
          <w:rFonts w:eastAsia="Arial Unicode MS" w:cs="Arial Unicode MS"/>
          <w:color w:val="000000"/>
          <w:spacing w:val="-20"/>
        </w:rPr>
      </w:pPr>
      <w:r>
        <w:rPr>
          <w:rFonts w:eastAsia="Arial Unicode MS" w:cs="Arial Unicode MS"/>
          <w:color w:val="000000"/>
          <w:spacing w:val="-20"/>
        </w:rPr>
        <w:t xml:space="preserve">           </w:t>
      </w:r>
      <w:r w:rsidRPr="00FF2AC8">
        <w:rPr>
          <w:rFonts w:eastAsia="Arial Unicode MS" w:cs="Arial Unicode MS"/>
          <w:color w:val="000000"/>
          <w:spacing w:val="-20"/>
        </w:rPr>
        <w:t>Результативность  сформированности  интегративных  качеств  составила:</w:t>
      </w:r>
    </w:p>
    <w:p w14:paraId="481C6EC0" w14:textId="77777777" w:rsidR="009805AC" w:rsidRDefault="009805AC" w:rsidP="009805AC">
      <w:pPr>
        <w:jc w:val="both"/>
        <w:rPr>
          <w:rFonts w:eastAsia="Arial Unicode MS" w:cs="Arial Unicode MS"/>
          <w:color w:val="000000"/>
          <w:spacing w:val="-20"/>
        </w:rPr>
      </w:pPr>
      <w:r w:rsidRPr="00FF2AC8">
        <w:rPr>
          <w:rFonts w:eastAsia="Arial Unicode MS" w:cs="Arial Unicode MS"/>
          <w:color w:val="000000"/>
          <w:spacing w:val="-20"/>
        </w:rPr>
        <w:t xml:space="preserve"> высокий уровень:      21 %,        </w:t>
      </w:r>
    </w:p>
    <w:p w14:paraId="05D1A76D" w14:textId="77777777" w:rsidR="009805AC" w:rsidRDefault="009805AC" w:rsidP="009805AC">
      <w:pPr>
        <w:jc w:val="both"/>
        <w:rPr>
          <w:rFonts w:eastAsia="Arial Unicode MS" w:cs="Arial Unicode MS"/>
          <w:color w:val="000000"/>
          <w:spacing w:val="-20"/>
        </w:rPr>
      </w:pPr>
      <w:r>
        <w:rPr>
          <w:rFonts w:eastAsia="Arial Unicode MS" w:cs="Arial Unicode MS"/>
          <w:color w:val="000000"/>
          <w:spacing w:val="-20"/>
        </w:rPr>
        <w:t xml:space="preserve"> средний уровень:     </w:t>
      </w:r>
      <w:r w:rsidRPr="00FF2AC8">
        <w:rPr>
          <w:rFonts w:eastAsia="Arial Unicode MS" w:cs="Arial Unicode MS"/>
          <w:color w:val="000000"/>
          <w:spacing w:val="-20"/>
        </w:rPr>
        <w:t xml:space="preserve">  47%    ,    </w:t>
      </w:r>
    </w:p>
    <w:p w14:paraId="5710B4BF" w14:textId="77777777" w:rsidR="009805AC" w:rsidRPr="00FF2AC8" w:rsidRDefault="009805AC" w:rsidP="009805AC">
      <w:pPr>
        <w:jc w:val="both"/>
        <w:rPr>
          <w:rFonts w:eastAsia="Arial Unicode MS" w:cs="Arial Unicode MS"/>
          <w:color w:val="000000"/>
          <w:spacing w:val="-20"/>
        </w:rPr>
      </w:pPr>
      <w:r>
        <w:rPr>
          <w:rFonts w:eastAsia="Arial Unicode MS" w:cs="Arial Unicode MS"/>
          <w:color w:val="000000"/>
          <w:spacing w:val="-20"/>
        </w:rPr>
        <w:t xml:space="preserve"> низкий  уровень:        </w:t>
      </w:r>
      <w:r w:rsidRPr="00FF2AC8">
        <w:rPr>
          <w:rFonts w:eastAsia="Arial Unicode MS" w:cs="Arial Unicode MS"/>
          <w:color w:val="000000"/>
          <w:spacing w:val="-20"/>
        </w:rPr>
        <w:t>32%</w:t>
      </w:r>
    </w:p>
    <w:p w14:paraId="36F2ED69" w14:textId="77777777" w:rsidR="009805AC" w:rsidRPr="00FF2AC8" w:rsidRDefault="009805AC" w:rsidP="009805AC">
      <w:pPr>
        <w:ind w:firstLine="709"/>
        <w:jc w:val="both"/>
        <w:rPr>
          <w:spacing w:val="-20"/>
        </w:rPr>
      </w:pPr>
      <w:r w:rsidRPr="00FF2AC8">
        <w:t xml:space="preserve">Завышенный процент детей с низким </w:t>
      </w:r>
      <w:proofErr w:type="gramStart"/>
      <w:r w:rsidRPr="00FF2AC8">
        <w:t>уровнем  сформированности</w:t>
      </w:r>
      <w:proofErr w:type="gramEnd"/>
      <w:r w:rsidRPr="00FF2AC8">
        <w:t xml:space="preserve"> интегративных качеств объ</w:t>
      </w:r>
      <w:r>
        <w:t>ясняется тем, что у детей комбинированных групп</w:t>
      </w:r>
      <w:r w:rsidRPr="00FF2AC8">
        <w:t xml:space="preserve"> плохо сформированы такие интегративные качества как «</w:t>
      </w:r>
      <w:r w:rsidRPr="00FF2AC8">
        <w:rPr>
          <w:spacing w:val="-20"/>
        </w:rPr>
        <w:t>Любознательный, активный»,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«Овладевший средствами общения и способами взаимодействия со взрослыми и сверстниками».</w:t>
      </w:r>
    </w:p>
    <w:p w14:paraId="208AAFCF" w14:textId="77777777" w:rsidR="009805AC" w:rsidRPr="00FF2AC8" w:rsidRDefault="009805AC" w:rsidP="009805AC">
      <w:pPr>
        <w:ind w:firstLine="709"/>
        <w:jc w:val="both"/>
        <w:rPr>
          <w:spacing w:val="-20"/>
        </w:rPr>
      </w:pPr>
      <w:r w:rsidRPr="00FF2AC8">
        <w:rPr>
          <w:spacing w:val="-20"/>
        </w:rPr>
        <w:t>По результатам  мониторинга проведены консилиумы, педагоги и родители ознакомлены с результатами, специалистами  разработаны  рекомендации   для  дальнейшей  работы  с  воспитанниками.</w:t>
      </w:r>
    </w:p>
    <w:p w14:paraId="038769CD" w14:textId="77777777" w:rsidR="009805AC" w:rsidRPr="00FF2AC8" w:rsidRDefault="009805AC" w:rsidP="009805AC">
      <w:pPr>
        <w:jc w:val="both"/>
        <w:rPr>
          <w:rFonts w:eastAsia="Arial Unicode MS" w:cs="Arial Unicode MS"/>
          <w:color w:val="000000"/>
        </w:rPr>
      </w:pPr>
    </w:p>
    <w:p w14:paraId="7CF28987" w14:textId="77777777" w:rsidR="009805AC" w:rsidRDefault="009805AC" w:rsidP="009805AC">
      <w:pPr>
        <w:keepNext/>
        <w:keepLines/>
        <w:jc w:val="center"/>
        <w:outlineLvl w:val="0"/>
        <w:rPr>
          <w:b/>
          <w:sz w:val="28"/>
          <w:szCs w:val="28"/>
        </w:rPr>
      </w:pPr>
      <w:r w:rsidRPr="0020234E">
        <w:rPr>
          <w:b/>
          <w:sz w:val="28"/>
          <w:szCs w:val="28"/>
        </w:rPr>
        <w:t>Готовность детей к обучению в школе</w:t>
      </w:r>
    </w:p>
    <w:p w14:paraId="7F92F8C0" w14:textId="77777777" w:rsidR="00392732" w:rsidRPr="0020234E" w:rsidRDefault="00392732" w:rsidP="009805AC">
      <w:pPr>
        <w:keepNext/>
        <w:keepLines/>
        <w:jc w:val="center"/>
        <w:outlineLvl w:val="0"/>
        <w:rPr>
          <w:b/>
          <w:sz w:val="28"/>
          <w:szCs w:val="28"/>
        </w:rPr>
      </w:pPr>
    </w:p>
    <w:p w14:paraId="445DCF91" w14:textId="77777777" w:rsidR="009805AC" w:rsidRPr="00FF2AC8" w:rsidRDefault="007E4D09" w:rsidP="009805AC">
      <w:pPr>
        <w:ind w:firstLine="709"/>
        <w:jc w:val="both"/>
        <w:rPr>
          <w:rFonts w:eastAsia="Arial Unicode MS" w:cs="Arial Unicode MS"/>
          <w:color w:val="000000"/>
        </w:rPr>
      </w:pPr>
      <w:r>
        <w:rPr>
          <w:rFonts w:eastAsia="Arial Unicode MS" w:cs="Arial Unicode MS"/>
          <w:color w:val="000000"/>
        </w:rPr>
        <w:t>В 2013-2014</w:t>
      </w:r>
      <w:r w:rsidR="009805AC" w:rsidRPr="00FF2AC8">
        <w:rPr>
          <w:rFonts w:eastAsia="Arial Unicode MS" w:cs="Arial Unicode MS"/>
          <w:color w:val="000000"/>
        </w:rPr>
        <w:t xml:space="preserve"> учебном году обеспечен достаточно высокий уровень освоения программного материала выпускниками ДОУ. Наилучшие результаты приносит деятельность учреждения по социально-личностному направлению развития. Улучшились показатели и по другим направлениям развития детей. Мониторинг качества знаний воспитанников демонстрирует  стабильность показателей, отнесенных к оптимальному уровню (оптимальный уровень освоения программы в прошедшем и в текущем году превышает 70%). Подготовка выпускников осуществляется на достаточном уровне: 75% выпускников имеют средний и выше среднего уровень по познавательно-речевому направлению, 92%  выпускников имеют средний и выше среднего уровень по социально-личностному направлению и 92% выпускников имеют средний и выше среднего уровень по художественно-эстетическому направлению. Качество подготовки выпускников в прошедшем и текущем году находится на высоком уровне.   </w:t>
      </w:r>
    </w:p>
    <w:p w14:paraId="5DF0C437" w14:textId="77777777" w:rsidR="009805AC" w:rsidRPr="00FF2AC8" w:rsidRDefault="009805AC" w:rsidP="007E4D09">
      <w:pPr>
        <w:tabs>
          <w:tab w:val="left" w:pos="1860"/>
        </w:tabs>
        <w:ind w:firstLine="709"/>
        <w:jc w:val="both"/>
      </w:pPr>
      <w:r w:rsidRPr="00FF2AC8">
        <w:t>В результате совместной работы педагогов и родителей, воспитанники детского сада проявляют высокую степень устойчивости к стрессовым ситуациям в адаптационный период при поступлении в школу.</w:t>
      </w:r>
    </w:p>
    <w:p w14:paraId="78A46A50" w14:textId="77777777" w:rsidR="009805AC" w:rsidRPr="00FF2AC8" w:rsidRDefault="009805AC" w:rsidP="009805AC">
      <w:pPr>
        <w:ind w:firstLine="709"/>
        <w:jc w:val="both"/>
      </w:pPr>
      <w:r w:rsidRPr="00FF2AC8">
        <w:t>Предполагается усилить контроль за проведением мон</w:t>
      </w:r>
      <w:r>
        <w:t>иторинга детей</w:t>
      </w:r>
      <w:r w:rsidRPr="00FF2AC8">
        <w:t>.</w:t>
      </w:r>
    </w:p>
    <w:p w14:paraId="568F7453" w14:textId="77777777" w:rsidR="009805AC" w:rsidRPr="00293F55" w:rsidRDefault="009805AC" w:rsidP="009805AC">
      <w:pPr>
        <w:spacing w:after="200" w:line="276" w:lineRule="auto"/>
        <w:ind w:right="-77"/>
        <w:jc w:val="both"/>
      </w:pPr>
    </w:p>
    <w:p w14:paraId="586E7855" w14:textId="77777777" w:rsidR="009805AC" w:rsidRPr="0020234E" w:rsidRDefault="009805AC" w:rsidP="009805AC">
      <w:pPr>
        <w:keepNext/>
        <w:keepLines/>
        <w:ind w:left="820"/>
        <w:jc w:val="center"/>
        <w:outlineLvl w:val="0"/>
        <w:rPr>
          <w:b/>
          <w:bCs/>
          <w:sz w:val="28"/>
          <w:szCs w:val="21"/>
        </w:rPr>
      </w:pPr>
      <w:r w:rsidRPr="0020234E">
        <w:rPr>
          <w:b/>
          <w:bCs/>
          <w:sz w:val="28"/>
          <w:szCs w:val="21"/>
        </w:rPr>
        <w:t>Взаимодействие с семьями воспитанников</w:t>
      </w:r>
    </w:p>
    <w:p w14:paraId="210B291A" w14:textId="77777777" w:rsidR="009805AC" w:rsidRPr="002B28A3" w:rsidRDefault="009805AC" w:rsidP="009805AC">
      <w:pPr>
        <w:keepNext/>
        <w:keepLines/>
        <w:ind w:left="820"/>
        <w:jc w:val="both"/>
        <w:outlineLvl w:val="0"/>
        <w:rPr>
          <w:b/>
          <w:bCs/>
          <w:sz w:val="21"/>
          <w:szCs w:val="21"/>
        </w:rPr>
      </w:pPr>
      <w:r w:rsidRPr="002B28A3">
        <w:rPr>
          <w:b/>
          <w:bCs/>
          <w:sz w:val="21"/>
          <w:szCs w:val="21"/>
        </w:rPr>
        <w:t xml:space="preserve">                                                                   </w:t>
      </w:r>
    </w:p>
    <w:p w14:paraId="44348437" w14:textId="77777777" w:rsidR="009805AC" w:rsidRPr="007E4D09" w:rsidRDefault="009805AC" w:rsidP="007E4D09">
      <w:pPr>
        <w:ind w:firstLine="709"/>
        <w:jc w:val="both"/>
      </w:pPr>
      <w:r w:rsidRPr="002B28A3">
        <w:t xml:space="preserve">Потребителями нашей образовательной услуги являются родители (законные представители) наших воспитанников. Нельзя грамотно выстраивать взаимодействие с семьями воспитанников, не зная их запросов, требований и их оценки деятельности ДОУ. Поэтому, в ДОУ ежегодно проводится мониторинг семей воспитанников, социологические опросы родителей с целью определения запросов потребителей услуги и выявления степени удовлетворенности предоставляемыми ДОУ услугами. Большое внимание педагогическим коллективом ДОУ  уделяется установлению эффективного взаимодействия </w:t>
      </w:r>
      <w:r w:rsidR="007E4D09">
        <w:t>с семьями воспитанников.  С 2013-2014</w:t>
      </w:r>
      <w:r w:rsidRPr="002B28A3">
        <w:t xml:space="preserve">г.  большей включенности и информирования родителей ходом воспитательно-образовательного процесса способствовала активная работа официального сайта ДОУ, проведенного большого </w:t>
      </w:r>
      <w:r w:rsidRPr="002B28A3">
        <w:lastRenderedPageBreak/>
        <w:t>количества  музыкально-спортивных праздников</w:t>
      </w:r>
      <w:r>
        <w:t xml:space="preserve"> и развлечений</w:t>
      </w:r>
      <w:r w:rsidRPr="002B28A3">
        <w:t>. Кроме того использовались активные формы работы с родителями и социумом через организацию акций и проектов. Систематически использовался метод анкетирования родителей, что позволило лучше изучить мнение родителей о ДОУ, своевременно реагировать на запросы и пожелания, предоставлять необходимую информацию.</w:t>
      </w:r>
    </w:p>
    <w:p w14:paraId="2DC10D8B" w14:textId="77777777" w:rsidR="009805AC" w:rsidRDefault="009805AC" w:rsidP="009805AC">
      <w:pPr>
        <w:suppressAutoHyphens/>
        <w:rPr>
          <w:sz w:val="28"/>
          <w:szCs w:val="28"/>
          <w:lang w:eastAsia="ar-SA"/>
        </w:rPr>
      </w:pPr>
    </w:p>
    <w:p w14:paraId="623165FC" w14:textId="77777777" w:rsidR="009805AC" w:rsidRPr="00A01D33" w:rsidRDefault="009805AC" w:rsidP="009805AC">
      <w:pPr>
        <w:keepNext/>
        <w:keepLines/>
        <w:ind w:firstLine="709"/>
        <w:jc w:val="both"/>
        <w:outlineLvl w:val="0"/>
      </w:pPr>
      <w:r w:rsidRPr="00A01D33">
        <w:t>Цель дошкольного образовательного учреждения при взаимодействии с семьей мы видим в том, чтобы способствовать реализации права семьи и детей на защиту и помощь со стороны общества и государства, содействовать развитию и формированию социальных навыков у детей, укреплению их здоровья и благополучия. Детский сад выступает в роли активного помощника семье в обеспечении единого образовательного пространства “детский сад-семья-социум”, способствующего качественной подготовке ребенка к дальнейшему обучению в школе, воспитанию, развитию его индивидуальных возможностей и оздоровлению.</w:t>
      </w:r>
    </w:p>
    <w:p w14:paraId="1C22623F" w14:textId="77777777" w:rsidR="009805AC" w:rsidRPr="00A01D33" w:rsidRDefault="009805AC" w:rsidP="009805AC">
      <w:pPr>
        <w:keepNext/>
        <w:keepLines/>
        <w:ind w:firstLine="709"/>
        <w:jc w:val="both"/>
        <w:outlineLvl w:val="0"/>
      </w:pPr>
      <w:r w:rsidRPr="00A01D33">
        <w:t>При взаимодействии с семьей дошкольное образовательное учреждение использует свои наработанные методы и приемы, адекватные поставленным задачам.</w:t>
      </w:r>
    </w:p>
    <w:p w14:paraId="6E1FBB5D" w14:textId="77777777" w:rsidR="009805AC" w:rsidRDefault="009805AC" w:rsidP="009805AC">
      <w:pPr>
        <w:suppressAutoHyphens/>
      </w:pPr>
      <w:r w:rsidRPr="00A01D33">
        <w:t>В своей деятельности мы сочетаем традиционные методы и приемы работы с семьей (родительские собрания, консультации, папки-передвижки, спортивные мероприятия, информационные стенды, совместные праздники и т.п.) и нетрадиционные,</w:t>
      </w:r>
    </w:p>
    <w:p w14:paraId="5263CCA1" w14:textId="77777777" w:rsidR="009805AC" w:rsidRDefault="009805AC" w:rsidP="009805AC">
      <w:pPr>
        <w:suppressAutoHyphens/>
        <w:rPr>
          <w:sz w:val="28"/>
          <w:szCs w:val="28"/>
          <w:lang w:eastAsia="ar-SA"/>
        </w:rPr>
      </w:pPr>
      <w:r w:rsidRPr="00A01D33">
        <w:t>такие как:</w:t>
      </w:r>
    </w:p>
    <w:p w14:paraId="59AE216A" w14:textId="77777777" w:rsidR="009805AC" w:rsidRPr="00A01D33" w:rsidRDefault="009805AC" w:rsidP="009805AC">
      <w:pPr>
        <w:keepNext/>
        <w:keepLines/>
        <w:ind w:firstLine="709"/>
        <w:jc w:val="both"/>
        <w:outlineLvl w:val="0"/>
      </w:pPr>
      <w:r w:rsidRPr="00A01D33">
        <w:t>- проектный метод,</w:t>
      </w:r>
    </w:p>
    <w:p w14:paraId="0844D30D" w14:textId="77777777" w:rsidR="009805AC" w:rsidRPr="00A01D33" w:rsidRDefault="009805AC" w:rsidP="009805AC">
      <w:pPr>
        <w:keepNext/>
        <w:keepLines/>
        <w:ind w:firstLine="709"/>
        <w:jc w:val="both"/>
        <w:outlineLvl w:val="0"/>
      </w:pPr>
      <w:r w:rsidRPr="00A01D33">
        <w:t>-сайт,</w:t>
      </w:r>
    </w:p>
    <w:p w14:paraId="536150A5" w14:textId="77777777" w:rsidR="009805AC" w:rsidRPr="00A01D33" w:rsidRDefault="009805AC" w:rsidP="009805AC">
      <w:pPr>
        <w:keepNext/>
        <w:keepLines/>
        <w:ind w:firstLine="709"/>
        <w:jc w:val="both"/>
        <w:outlineLvl w:val="0"/>
        <w:rPr>
          <w:b/>
          <w:i/>
        </w:rPr>
      </w:pPr>
      <w:r w:rsidRPr="00A01D33">
        <w:rPr>
          <w:b/>
          <w:i/>
        </w:rPr>
        <w:t>Взаимодействие с родителями через сайт ДОУ.</w:t>
      </w:r>
    </w:p>
    <w:p w14:paraId="575FA940" w14:textId="77777777" w:rsidR="009805AC" w:rsidRPr="00A01D33" w:rsidRDefault="009805AC" w:rsidP="009805AC">
      <w:pPr>
        <w:keepNext/>
        <w:keepLines/>
        <w:ind w:firstLine="709"/>
        <w:jc w:val="both"/>
        <w:outlineLvl w:val="0"/>
      </w:pPr>
      <w:r w:rsidRPr="00A01D33">
        <w:t xml:space="preserve">На сайте ДОУ родители могут познакомиться с планами работы, узнать о проводимых мероприятиях, получить консультацию, найти ссылку ни другие полезные сайты и полезную литературу. Очень важно, что с информацией на страницах сайта родители имеют возможность познакомиться в удобное для них время и получить ответ в удобной для них форме. </w:t>
      </w:r>
    </w:p>
    <w:p w14:paraId="0BECD7E4" w14:textId="77777777" w:rsidR="009805AC" w:rsidRPr="00A01D33" w:rsidRDefault="009805AC" w:rsidP="009805AC">
      <w:pPr>
        <w:ind w:right="23"/>
        <w:jc w:val="both"/>
      </w:pPr>
      <w:r>
        <w:rPr>
          <w:sz w:val="28"/>
          <w:szCs w:val="28"/>
          <w:lang w:eastAsia="ar-SA"/>
        </w:rPr>
        <w:t xml:space="preserve">         </w:t>
      </w:r>
      <w:r w:rsidRPr="00A01D33">
        <w:t xml:space="preserve">Нами систематически проводится мониторинг среди родителей на удовлетворенность </w:t>
      </w:r>
      <w:r>
        <w:t>качеством образовательных услуг.</w:t>
      </w:r>
    </w:p>
    <w:p w14:paraId="1822FEED" w14:textId="77777777" w:rsidR="009805AC" w:rsidRPr="00A01D33" w:rsidRDefault="009805AC" w:rsidP="009805AC">
      <w:pPr>
        <w:ind w:firstLine="709"/>
        <w:jc w:val="both"/>
        <w:rPr>
          <w:rFonts w:eastAsia="Arial Unicode MS" w:cs="Arial Unicode MS"/>
          <w:color w:val="000000"/>
        </w:rPr>
      </w:pPr>
      <w:r w:rsidRPr="00A01D33">
        <w:rPr>
          <w:rFonts w:eastAsia="Arial Unicode MS" w:cs="Arial Unicode MS"/>
          <w:color w:val="000000"/>
        </w:rPr>
        <w:t>По результатам мониторинга 100% родителей отмечают, что получают полную информацию о целях и задачах, режиме  работы учреждения, повседневных происшествиях группы. Воспитатели  ежедневно информируют о состоянии здоровья ребенка в течение дня, у родителей есть возможность обсудить успехи ребенка и проблемы. 100% родителей отмечают, что их лично удовлетворяет уход, воспитание и обучение, которое осуществляют воспитатели в группе, отмечают доброжелательное и заинтересованное отношение педагогов к ребенку и родителям.</w:t>
      </w:r>
    </w:p>
    <w:p w14:paraId="119A8D50" w14:textId="77777777" w:rsidR="009805AC" w:rsidRPr="00B17757" w:rsidRDefault="009805AC" w:rsidP="009805AC">
      <w:pPr>
        <w:ind w:firstLine="709"/>
        <w:jc w:val="both"/>
        <w:rPr>
          <w:rFonts w:eastAsia="Arial Unicode MS" w:cs="Arial Unicode MS"/>
          <w:color w:val="000000"/>
        </w:rPr>
      </w:pPr>
      <w:r w:rsidRPr="00A01D33">
        <w:rPr>
          <w:rFonts w:eastAsia="Arial Unicode MS" w:cs="Arial Unicode MS"/>
          <w:color w:val="000000"/>
        </w:rPr>
        <w:t>96% родителей удовлетворены качеством подготовки детей к школе.</w:t>
      </w:r>
    </w:p>
    <w:p w14:paraId="712BE6EA" w14:textId="77777777" w:rsidR="009805AC" w:rsidRDefault="009805AC" w:rsidP="009805AC">
      <w:pPr>
        <w:suppressAutoHyphens/>
        <w:jc w:val="center"/>
        <w:rPr>
          <w:b/>
          <w:bCs/>
          <w:i/>
          <w:sz w:val="28"/>
          <w:szCs w:val="28"/>
          <w:lang w:eastAsia="ar-SA"/>
        </w:rPr>
      </w:pPr>
    </w:p>
    <w:p w14:paraId="3C468955" w14:textId="77777777" w:rsidR="009805AC" w:rsidRDefault="009805AC" w:rsidP="009805AC">
      <w:pPr>
        <w:suppressAutoHyphens/>
        <w:jc w:val="center"/>
        <w:rPr>
          <w:b/>
          <w:bCs/>
          <w:sz w:val="28"/>
          <w:szCs w:val="28"/>
          <w:lang w:eastAsia="ar-SA"/>
        </w:rPr>
      </w:pPr>
      <w:r w:rsidRPr="0020234E">
        <w:rPr>
          <w:b/>
          <w:bCs/>
          <w:sz w:val="28"/>
          <w:szCs w:val="28"/>
          <w:lang w:eastAsia="ar-SA"/>
        </w:rPr>
        <w:t>Характеристика социального окружения ДОУ</w:t>
      </w:r>
    </w:p>
    <w:p w14:paraId="790F5220" w14:textId="77777777" w:rsidR="007E4D09" w:rsidRPr="0020234E" w:rsidRDefault="007E4D09" w:rsidP="009805AC">
      <w:pPr>
        <w:suppressAutoHyphens/>
        <w:jc w:val="center"/>
        <w:rPr>
          <w:b/>
          <w:bCs/>
          <w:sz w:val="28"/>
          <w:szCs w:val="28"/>
          <w:lang w:eastAsia="ar-SA"/>
        </w:rPr>
      </w:pPr>
    </w:p>
    <w:p w14:paraId="5BCE8411" w14:textId="77777777" w:rsidR="009805AC" w:rsidRPr="000065B2" w:rsidRDefault="009805AC" w:rsidP="009805AC">
      <w:pPr>
        <w:suppressAutoHyphens/>
        <w:ind w:firstLine="709"/>
        <w:jc w:val="both"/>
        <w:rPr>
          <w:szCs w:val="28"/>
          <w:lang w:eastAsia="ar-SA"/>
        </w:rPr>
      </w:pPr>
      <w:r w:rsidRPr="00A01D33">
        <w:rPr>
          <w:rFonts w:eastAsia="Calibri"/>
          <w:color w:val="000000"/>
          <w:lang w:eastAsia="en-US"/>
        </w:rPr>
        <w:t xml:space="preserve">          Открытость и интегрированность дошкольного образовательного учреждения позволяют устанавливать и расширять партнерские связи. </w:t>
      </w:r>
      <w:r w:rsidRPr="000065B2">
        <w:rPr>
          <w:szCs w:val="28"/>
          <w:lang w:eastAsia="ar-SA"/>
        </w:rPr>
        <w:t xml:space="preserve">Дошкольное образовательное учреждение находится в центре станицы, что способствует удовлетворению  потребности  родителей в образовательных услугах. Дошкольное учреждение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 </w:t>
      </w:r>
    </w:p>
    <w:p w14:paraId="1CAD767D" w14:textId="77777777" w:rsidR="009805AC" w:rsidRDefault="009805AC" w:rsidP="007E4D09">
      <w:pPr>
        <w:suppressAutoHyphens/>
        <w:jc w:val="both"/>
        <w:rPr>
          <w:szCs w:val="28"/>
          <w:lang w:eastAsia="ar-SA"/>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938"/>
      </w:tblGrid>
      <w:tr w:rsidR="009805AC" w:rsidRPr="00A01D33" w14:paraId="44347A83" w14:textId="77777777" w:rsidTr="009805AC">
        <w:tc>
          <w:tcPr>
            <w:tcW w:w="2694" w:type="dxa"/>
            <w:shd w:val="clear" w:color="auto" w:fill="auto"/>
          </w:tcPr>
          <w:p w14:paraId="45A76BFB" w14:textId="77777777" w:rsidR="009805AC" w:rsidRPr="00A01D33" w:rsidRDefault="009805AC" w:rsidP="00160B2B">
            <w:pPr>
              <w:keepNext/>
              <w:keepLines/>
              <w:contextualSpacing/>
              <w:jc w:val="both"/>
              <w:outlineLvl w:val="0"/>
            </w:pPr>
            <w:r w:rsidRPr="00A01D33">
              <w:rPr>
                <w:rFonts w:eastAsia="Arial Unicode MS"/>
                <w:i/>
                <w:color w:val="C00000"/>
              </w:rPr>
              <w:lastRenderedPageBreak/>
              <w:t xml:space="preserve">Взаимодействие с </w:t>
            </w:r>
            <w:r w:rsidR="00160B2B">
              <w:rPr>
                <w:rFonts w:eastAsia="Arial Unicode MS"/>
                <w:i/>
                <w:color w:val="C00000"/>
              </w:rPr>
              <w:t>детской поликлиникой №8</w:t>
            </w:r>
          </w:p>
        </w:tc>
        <w:tc>
          <w:tcPr>
            <w:tcW w:w="7938" w:type="dxa"/>
            <w:shd w:val="clear" w:color="auto" w:fill="auto"/>
          </w:tcPr>
          <w:p w14:paraId="42E65C77" w14:textId="77777777" w:rsidR="009805AC" w:rsidRPr="00A01D33" w:rsidRDefault="009805AC" w:rsidP="009805AC">
            <w:pPr>
              <w:rPr>
                <w:rFonts w:eastAsia="Arial Unicode MS"/>
                <w:i/>
                <w:color w:val="000000"/>
              </w:rPr>
            </w:pPr>
            <w:r w:rsidRPr="00A01D33">
              <w:rPr>
                <w:rFonts w:eastAsia="Arial Unicode MS"/>
                <w:i/>
                <w:color w:val="000000"/>
              </w:rPr>
              <w:t xml:space="preserve">Цель: Создание единого образовательно-оздоровительного пространства ДОУ с медицинскими учреждениями. </w:t>
            </w:r>
          </w:p>
          <w:p w14:paraId="1A762ABB" w14:textId="77777777" w:rsidR="009805AC" w:rsidRPr="00A01D33" w:rsidRDefault="009805AC" w:rsidP="009805AC">
            <w:pPr>
              <w:rPr>
                <w:rFonts w:eastAsia="Arial Unicode MS"/>
                <w:color w:val="000000"/>
              </w:rPr>
            </w:pPr>
            <w:r w:rsidRPr="00A01D33">
              <w:rPr>
                <w:rFonts w:eastAsia="Arial Unicode MS"/>
                <w:color w:val="000000"/>
              </w:rPr>
              <w:t xml:space="preserve">Задачи: </w:t>
            </w:r>
          </w:p>
          <w:p w14:paraId="4252182F" w14:textId="77777777" w:rsidR="009805AC" w:rsidRPr="00A01D33" w:rsidRDefault="009805AC" w:rsidP="009805AC">
            <w:pPr>
              <w:rPr>
                <w:rFonts w:eastAsia="Arial Unicode MS"/>
                <w:color w:val="000000"/>
              </w:rPr>
            </w:pPr>
            <w:r w:rsidRPr="00A01D33">
              <w:rPr>
                <w:rFonts w:eastAsia="Arial Unicode MS"/>
                <w:color w:val="000000"/>
              </w:rPr>
              <w:t xml:space="preserve"> 1. Объединить усилия сотрудников, родителей и медицинского учреждения для эффективной организации профилактики и оздоровительной работы. </w:t>
            </w:r>
          </w:p>
          <w:p w14:paraId="62768B27" w14:textId="77777777" w:rsidR="009805AC" w:rsidRPr="00A01D33" w:rsidRDefault="009805AC" w:rsidP="009805AC">
            <w:pPr>
              <w:rPr>
                <w:rFonts w:eastAsia="Arial Unicode MS"/>
                <w:color w:val="000000"/>
              </w:rPr>
            </w:pPr>
            <w:r w:rsidRPr="00A01D33">
              <w:rPr>
                <w:rFonts w:eastAsia="Arial Unicode MS"/>
                <w:color w:val="000000"/>
              </w:rPr>
              <w:t xml:space="preserve"> 2. Повысить функциональные и адаптационные возможности организма детей за счет внедрения здоровьесберегающих технологий. </w:t>
            </w:r>
          </w:p>
          <w:p w14:paraId="78C54D54" w14:textId="77777777" w:rsidR="009805AC" w:rsidRPr="00A01D33" w:rsidRDefault="009805AC" w:rsidP="009805AC">
            <w:pPr>
              <w:keepNext/>
              <w:keepLines/>
              <w:contextualSpacing/>
              <w:jc w:val="both"/>
              <w:outlineLvl w:val="0"/>
            </w:pPr>
            <w:r w:rsidRPr="00A01D33">
              <w:rPr>
                <w:rFonts w:eastAsia="Arial Unicode MS"/>
                <w:color w:val="000000"/>
              </w:rPr>
              <w:t xml:space="preserve"> 3. Способствовать осознанному пониманию и отношению к своему здоровью всех участников образовательного процесса.</w:t>
            </w:r>
          </w:p>
        </w:tc>
      </w:tr>
      <w:tr w:rsidR="009805AC" w:rsidRPr="00A01D33" w14:paraId="0445966A" w14:textId="77777777" w:rsidTr="009805AC">
        <w:tc>
          <w:tcPr>
            <w:tcW w:w="2694" w:type="dxa"/>
            <w:shd w:val="clear" w:color="auto" w:fill="auto"/>
          </w:tcPr>
          <w:p w14:paraId="2C4CDC1E" w14:textId="77777777" w:rsidR="009805AC" w:rsidRPr="00A01D33" w:rsidRDefault="009805AC" w:rsidP="00160B2B">
            <w:pPr>
              <w:keepNext/>
              <w:keepLines/>
              <w:contextualSpacing/>
              <w:jc w:val="both"/>
              <w:outlineLvl w:val="0"/>
            </w:pPr>
            <w:r w:rsidRPr="00A01D33">
              <w:rPr>
                <w:rFonts w:eastAsia="Arial Unicode MS"/>
                <w:i/>
                <w:color w:val="C00000"/>
              </w:rPr>
              <w:t xml:space="preserve">Взаимодействие с </w:t>
            </w:r>
            <w:r w:rsidR="00160B2B">
              <w:rPr>
                <w:rFonts w:eastAsia="Arial Unicode MS"/>
                <w:i/>
                <w:color w:val="C00000"/>
              </w:rPr>
              <w:t>театром, цирком</w:t>
            </w:r>
          </w:p>
        </w:tc>
        <w:tc>
          <w:tcPr>
            <w:tcW w:w="7938" w:type="dxa"/>
            <w:shd w:val="clear" w:color="auto" w:fill="auto"/>
          </w:tcPr>
          <w:p w14:paraId="1BA52D4A" w14:textId="77777777" w:rsidR="009805AC" w:rsidRPr="00A01D33" w:rsidRDefault="009805AC" w:rsidP="009805AC">
            <w:pPr>
              <w:rPr>
                <w:rFonts w:eastAsia="Arial Unicode MS"/>
                <w:i/>
                <w:color w:val="000000"/>
              </w:rPr>
            </w:pPr>
            <w:r w:rsidRPr="00A01D33">
              <w:rPr>
                <w:rFonts w:eastAsia="Arial Unicode MS"/>
                <w:i/>
                <w:color w:val="000000"/>
              </w:rPr>
              <w:t>Цель: Формирование целостной социокультурной системы взаимодействия ДОУ с учреждениями культуры.</w:t>
            </w:r>
          </w:p>
          <w:p w14:paraId="2AC720D0" w14:textId="77777777" w:rsidR="009805AC" w:rsidRPr="00A01D33" w:rsidRDefault="009805AC" w:rsidP="009805AC">
            <w:pPr>
              <w:rPr>
                <w:rFonts w:eastAsia="Arial Unicode MS"/>
                <w:color w:val="000000"/>
              </w:rPr>
            </w:pPr>
            <w:r w:rsidRPr="00A01D33">
              <w:rPr>
                <w:rFonts w:eastAsia="Arial Unicode MS"/>
                <w:color w:val="000000"/>
              </w:rPr>
              <w:t xml:space="preserve"> Задачи: </w:t>
            </w:r>
          </w:p>
          <w:p w14:paraId="3442967E" w14:textId="77777777" w:rsidR="009805AC" w:rsidRPr="00A01D33" w:rsidRDefault="009805AC" w:rsidP="009805AC">
            <w:pPr>
              <w:rPr>
                <w:rFonts w:eastAsia="Arial Unicode MS"/>
                <w:color w:val="000000"/>
              </w:rPr>
            </w:pPr>
            <w:r w:rsidRPr="00A01D33">
              <w:rPr>
                <w:rFonts w:eastAsia="Arial Unicode MS"/>
                <w:color w:val="000000"/>
              </w:rPr>
              <w:t xml:space="preserve"> 1. Расширять творческое взаимодействие ДОУ с учреждениями культуры для создания единой социокультурной педагогической системы. </w:t>
            </w:r>
          </w:p>
          <w:p w14:paraId="79942BD3" w14:textId="77777777" w:rsidR="009805AC" w:rsidRPr="00A01D33" w:rsidRDefault="009805AC" w:rsidP="009805AC">
            <w:pPr>
              <w:rPr>
                <w:rFonts w:eastAsia="Arial Unicode MS"/>
                <w:color w:val="000000"/>
              </w:rPr>
            </w:pPr>
            <w:r w:rsidRPr="00A01D33">
              <w:rPr>
                <w:rFonts w:eastAsia="Arial Unicode MS"/>
                <w:color w:val="000000"/>
              </w:rPr>
              <w:t xml:space="preserve"> 2. Осуществлять интегрированный подход к эстетическому воспитанию и формированию художественно-творческих способностей в системе «ребенок-педагог-родитель». </w:t>
            </w:r>
          </w:p>
          <w:p w14:paraId="44622581" w14:textId="77777777" w:rsidR="009805AC" w:rsidRPr="00A01D33" w:rsidRDefault="009805AC" w:rsidP="009805AC">
            <w:pPr>
              <w:rPr>
                <w:rFonts w:eastAsia="Arial Unicode MS"/>
                <w:color w:val="000000"/>
              </w:rPr>
            </w:pPr>
            <w:r w:rsidRPr="00A01D33">
              <w:rPr>
                <w:rFonts w:eastAsia="Arial Unicode MS"/>
                <w:color w:val="000000"/>
              </w:rPr>
              <w:t xml:space="preserve"> 3. Способствовать развитию духовно-нравственной культуры участников образовательного процесса. </w:t>
            </w:r>
          </w:p>
        </w:tc>
      </w:tr>
      <w:tr w:rsidR="009805AC" w:rsidRPr="00A01D33" w14:paraId="08F7E814" w14:textId="77777777" w:rsidTr="009805AC">
        <w:tc>
          <w:tcPr>
            <w:tcW w:w="2694" w:type="dxa"/>
            <w:shd w:val="clear" w:color="auto" w:fill="auto"/>
          </w:tcPr>
          <w:p w14:paraId="7CA81E18" w14:textId="77777777" w:rsidR="009805AC" w:rsidRPr="00A01D33" w:rsidRDefault="009805AC" w:rsidP="009805AC">
            <w:pPr>
              <w:keepNext/>
              <w:keepLines/>
              <w:contextualSpacing/>
              <w:jc w:val="both"/>
              <w:outlineLvl w:val="0"/>
            </w:pPr>
            <w:r w:rsidRPr="00A01D33">
              <w:rPr>
                <w:rFonts w:eastAsia="Arial Unicode MS"/>
                <w:i/>
                <w:color w:val="C00000"/>
              </w:rPr>
              <w:t xml:space="preserve">Взаимодействие с </w:t>
            </w:r>
            <w:r>
              <w:rPr>
                <w:rFonts w:eastAsia="Arial Unicode MS"/>
                <w:i/>
                <w:color w:val="C00000"/>
              </w:rPr>
              <w:t xml:space="preserve">МБОУ СОШ № </w:t>
            </w:r>
            <w:r w:rsidR="00160B2B">
              <w:rPr>
                <w:rFonts w:eastAsia="Arial Unicode MS"/>
                <w:i/>
                <w:color w:val="C00000"/>
              </w:rPr>
              <w:t>15</w:t>
            </w:r>
          </w:p>
        </w:tc>
        <w:tc>
          <w:tcPr>
            <w:tcW w:w="7938" w:type="dxa"/>
            <w:shd w:val="clear" w:color="auto" w:fill="auto"/>
          </w:tcPr>
          <w:p w14:paraId="58978AC2" w14:textId="77777777" w:rsidR="009805AC" w:rsidRPr="00A01D33" w:rsidRDefault="009805AC" w:rsidP="009805AC">
            <w:pPr>
              <w:rPr>
                <w:rFonts w:eastAsia="Arial Unicode MS"/>
                <w:i/>
                <w:color w:val="000000"/>
              </w:rPr>
            </w:pPr>
            <w:r w:rsidRPr="00A01D33">
              <w:rPr>
                <w:rFonts w:eastAsia="Arial Unicode MS"/>
                <w:i/>
                <w:color w:val="000000"/>
              </w:rPr>
              <w:t xml:space="preserve">Цель: Создание преемственности в организации образовательной системы ДОУ со школой. Выработка общих подходов к оценке готовности ребенка к школе с позиции самоценности дошкольного возраста. </w:t>
            </w:r>
          </w:p>
          <w:p w14:paraId="48B3210C" w14:textId="77777777" w:rsidR="009805AC" w:rsidRPr="00A01D33" w:rsidRDefault="009805AC" w:rsidP="009805AC">
            <w:pPr>
              <w:rPr>
                <w:rFonts w:eastAsia="Arial Unicode MS"/>
                <w:color w:val="000000"/>
              </w:rPr>
            </w:pPr>
            <w:r w:rsidRPr="00A01D33">
              <w:rPr>
                <w:rFonts w:eastAsia="Arial Unicode MS"/>
                <w:color w:val="000000"/>
              </w:rPr>
              <w:t xml:space="preserve"> Задачи: </w:t>
            </w:r>
          </w:p>
          <w:p w14:paraId="1B07AAC5" w14:textId="77777777" w:rsidR="009805AC" w:rsidRPr="00A01D33" w:rsidRDefault="009805AC" w:rsidP="009805AC">
            <w:pPr>
              <w:rPr>
                <w:rFonts w:eastAsia="Arial Unicode MS"/>
                <w:color w:val="000000"/>
              </w:rPr>
            </w:pPr>
            <w:r w:rsidRPr="00A01D33">
              <w:rPr>
                <w:rFonts w:eastAsia="Arial Unicode MS"/>
                <w:color w:val="000000"/>
              </w:rPr>
              <w:t xml:space="preserve"> 1. Установление партнерских взаимоотношений детского сада и школы. </w:t>
            </w:r>
          </w:p>
          <w:p w14:paraId="102F0024" w14:textId="77777777" w:rsidR="009805AC" w:rsidRPr="00A01D33" w:rsidRDefault="009805AC" w:rsidP="009805AC">
            <w:pPr>
              <w:keepNext/>
              <w:keepLines/>
              <w:contextualSpacing/>
              <w:jc w:val="both"/>
              <w:outlineLvl w:val="0"/>
              <w:rPr>
                <w:rFonts w:eastAsia="Arial Unicode MS"/>
                <w:color w:val="000000"/>
              </w:rPr>
            </w:pPr>
            <w:r w:rsidRPr="00A01D33">
              <w:rPr>
                <w:rFonts w:eastAsia="Arial Unicode MS"/>
                <w:color w:val="000000"/>
              </w:rPr>
              <w:t xml:space="preserve"> 2. Создание преемственности образовательных систем, способствующих позитивному отношению дошкольников к своей будущей социальной роли – ученик.</w:t>
            </w:r>
          </w:p>
          <w:p w14:paraId="76251DDF" w14:textId="77777777" w:rsidR="009805AC" w:rsidRPr="00A01D33" w:rsidRDefault="009805AC" w:rsidP="009805AC">
            <w:pPr>
              <w:keepNext/>
              <w:keepLines/>
              <w:contextualSpacing/>
              <w:jc w:val="both"/>
              <w:outlineLvl w:val="0"/>
            </w:pPr>
            <w:r w:rsidRPr="00A01D33">
              <w:rPr>
                <w:rFonts w:eastAsia="Arial Unicode MS"/>
                <w:color w:val="000000"/>
              </w:rPr>
              <w:t>3. Повышение уровня профессиональной компетентности педагогов и педагогической культуры родителей в подготовке детей к школе, посредством педагогического взаимодействия.</w:t>
            </w:r>
          </w:p>
        </w:tc>
      </w:tr>
      <w:tr w:rsidR="009805AC" w:rsidRPr="00A01D33" w14:paraId="51E8D71A" w14:textId="77777777" w:rsidTr="009805AC">
        <w:tc>
          <w:tcPr>
            <w:tcW w:w="2694" w:type="dxa"/>
            <w:shd w:val="clear" w:color="auto" w:fill="auto"/>
          </w:tcPr>
          <w:p w14:paraId="298F08AE" w14:textId="77777777" w:rsidR="009805AC" w:rsidRPr="00A01D33" w:rsidRDefault="009805AC" w:rsidP="00160B2B">
            <w:pPr>
              <w:keepNext/>
              <w:keepLines/>
              <w:contextualSpacing/>
              <w:jc w:val="both"/>
              <w:outlineLvl w:val="0"/>
            </w:pPr>
            <w:r w:rsidRPr="00A01D33">
              <w:rPr>
                <w:rFonts w:eastAsia="Arial Unicode MS"/>
                <w:i/>
                <w:color w:val="C00000"/>
              </w:rPr>
              <w:t xml:space="preserve">Муниципальные дошкольные образовательные учреждения  </w:t>
            </w:r>
          </w:p>
        </w:tc>
        <w:tc>
          <w:tcPr>
            <w:tcW w:w="7938" w:type="dxa"/>
            <w:shd w:val="clear" w:color="auto" w:fill="auto"/>
          </w:tcPr>
          <w:p w14:paraId="6F4CC4A3" w14:textId="77777777" w:rsidR="009805AC" w:rsidRPr="00A01D33" w:rsidRDefault="009805AC" w:rsidP="009805AC">
            <w:pPr>
              <w:rPr>
                <w:rFonts w:eastAsia="Arial Unicode MS"/>
                <w:color w:val="000000"/>
              </w:rPr>
            </w:pPr>
            <w:r w:rsidRPr="00A01D33">
              <w:rPr>
                <w:rFonts w:eastAsia="Arial Unicode MS"/>
                <w:color w:val="000000"/>
              </w:rPr>
              <w:t>1.Обмен педагогическим опытом.</w:t>
            </w:r>
          </w:p>
          <w:p w14:paraId="6F20A1B7" w14:textId="77777777" w:rsidR="009805AC" w:rsidRPr="00A01D33" w:rsidRDefault="009805AC" w:rsidP="009805AC">
            <w:pPr>
              <w:keepNext/>
              <w:keepLines/>
              <w:contextualSpacing/>
              <w:jc w:val="both"/>
              <w:outlineLvl w:val="0"/>
            </w:pPr>
            <w:r w:rsidRPr="00A01D33">
              <w:rPr>
                <w:rFonts w:eastAsia="Arial Unicode MS"/>
                <w:color w:val="000000"/>
              </w:rPr>
              <w:t>2.Организация и проведение совместных воспитательных мероприятий для детей.</w:t>
            </w:r>
          </w:p>
        </w:tc>
      </w:tr>
    </w:tbl>
    <w:p w14:paraId="6C90D064" w14:textId="77777777" w:rsidR="009805AC" w:rsidRPr="00B17757" w:rsidRDefault="009805AC" w:rsidP="009805AC">
      <w:pPr>
        <w:jc w:val="both"/>
        <w:rPr>
          <w:b/>
          <w:i/>
        </w:rPr>
      </w:pPr>
    </w:p>
    <w:p w14:paraId="0A978544" w14:textId="77777777" w:rsidR="00825406" w:rsidRDefault="00825406" w:rsidP="009805AC">
      <w:pPr>
        <w:ind w:firstLine="709"/>
        <w:jc w:val="center"/>
        <w:rPr>
          <w:b/>
          <w:bCs/>
          <w:sz w:val="28"/>
          <w:szCs w:val="21"/>
        </w:rPr>
      </w:pPr>
    </w:p>
    <w:p w14:paraId="71E03BC5" w14:textId="77777777" w:rsidR="00825406" w:rsidRDefault="00825406" w:rsidP="009805AC">
      <w:pPr>
        <w:ind w:firstLine="709"/>
        <w:jc w:val="center"/>
        <w:rPr>
          <w:b/>
          <w:bCs/>
          <w:sz w:val="28"/>
          <w:szCs w:val="21"/>
        </w:rPr>
      </w:pPr>
    </w:p>
    <w:p w14:paraId="4261EC01" w14:textId="77777777" w:rsidR="00825406" w:rsidRDefault="00825406" w:rsidP="009805AC">
      <w:pPr>
        <w:ind w:firstLine="709"/>
        <w:jc w:val="center"/>
        <w:rPr>
          <w:b/>
          <w:bCs/>
          <w:sz w:val="28"/>
          <w:szCs w:val="21"/>
        </w:rPr>
      </w:pPr>
    </w:p>
    <w:p w14:paraId="41A7AA85" w14:textId="77777777" w:rsidR="00825406" w:rsidRDefault="00825406" w:rsidP="009805AC">
      <w:pPr>
        <w:ind w:firstLine="709"/>
        <w:jc w:val="center"/>
        <w:rPr>
          <w:b/>
          <w:bCs/>
          <w:sz w:val="28"/>
          <w:szCs w:val="21"/>
        </w:rPr>
      </w:pPr>
    </w:p>
    <w:p w14:paraId="58458715" w14:textId="77777777" w:rsidR="00825406" w:rsidRDefault="00825406" w:rsidP="009805AC">
      <w:pPr>
        <w:ind w:firstLine="709"/>
        <w:jc w:val="center"/>
        <w:rPr>
          <w:b/>
          <w:bCs/>
          <w:sz w:val="28"/>
          <w:szCs w:val="21"/>
        </w:rPr>
      </w:pPr>
    </w:p>
    <w:p w14:paraId="7E5C1781" w14:textId="77777777" w:rsidR="00825406" w:rsidRDefault="00825406" w:rsidP="009805AC">
      <w:pPr>
        <w:ind w:firstLine="709"/>
        <w:jc w:val="center"/>
        <w:rPr>
          <w:b/>
          <w:bCs/>
          <w:sz w:val="28"/>
          <w:szCs w:val="21"/>
        </w:rPr>
      </w:pPr>
    </w:p>
    <w:p w14:paraId="2DFE98C4" w14:textId="77777777" w:rsidR="00825406" w:rsidRDefault="00825406" w:rsidP="009805AC">
      <w:pPr>
        <w:ind w:firstLine="709"/>
        <w:jc w:val="center"/>
        <w:rPr>
          <w:b/>
          <w:bCs/>
          <w:sz w:val="28"/>
          <w:szCs w:val="21"/>
        </w:rPr>
      </w:pPr>
    </w:p>
    <w:p w14:paraId="1B375612" w14:textId="77777777" w:rsidR="00825406" w:rsidRDefault="00825406" w:rsidP="009805AC">
      <w:pPr>
        <w:ind w:firstLine="709"/>
        <w:jc w:val="center"/>
        <w:rPr>
          <w:b/>
          <w:bCs/>
          <w:sz w:val="28"/>
          <w:szCs w:val="21"/>
        </w:rPr>
      </w:pPr>
    </w:p>
    <w:p w14:paraId="34EDB33A" w14:textId="77777777" w:rsidR="00825406" w:rsidRDefault="00825406" w:rsidP="009805AC">
      <w:pPr>
        <w:ind w:firstLine="709"/>
        <w:jc w:val="center"/>
        <w:rPr>
          <w:b/>
          <w:bCs/>
          <w:sz w:val="28"/>
          <w:szCs w:val="21"/>
        </w:rPr>
      </w:pPr>
    </w:p>
    <w:p w14:paraId="1E0184E0" w14:textId="77777777" w:rsidR="00825406" w:rsidRDefault="00825406" w:rsidP="009805AC">
      <w:pPr>
        <w:ind w:firstLine="709"/>
        <w:jc w:val="center"/>
        <w:rPr>
          <w:b/>
          <w:bCs/>
          <w:sz w:val="28"/>
          <w:szCs w:val="21"/>
        </w:rPr>
      </w:pPr>
    </w:p>
    <w:p w14:paraId="3B533FD2" w14:textId="77777777" w:rsidR="00825406" w:rsidRDefault="00825406" w:rsidP="009805AC">
      <w:pPr>
        <w:ind w:firstLine="709"/>
        <w:jc w:val="center"/>
        <w:rPr>
          <w:b/>
          <w:bCs/>
          <w:sz w:val="28"/>
          <w:szCs w:val="21"/>
        </w:rPr>
      </w:pPr>
    </w:p>
    <w:p w14:paraId="03C428D8" w14:textId="77777777" w:rsidR="00825406" w:rsidRDefault="00825406" w:rsidP="009805AC">
      <w:pPr>
        <w:ind w:firstLine="709"/>
        <w:jc w:val="center"/>
        <w:rPr>
          <w:b/>
          <w:bCs/>
          <w:sz w:val="28"/>
          <w:szCs w:val="21"/>
        </w:rPr>
      </w:pPr>
    </w:p>
    <w:p w14:paraId="175F99DF" w14:textId="77777777" w:rsidR="009805AC" w:rsidRDefault="009805AC" w:rsidP="009805AC">
      <w:pPr>
        <w:ind w:firstLine="709"/>
        <w:jc w:val="center"/>
        <w:rPr>
          <w:b/>
          <w:bCs/>
          <w:sz w:val="28"/>
          <w:szCs w:val="21"/>
        </w:rPr>
      </w:pPr>
      <w:r w:rsidRPr="0020234E">
        <w:rPr>
          <w:b/>
          <w:bCs/>
          <w:sz w:val="28"/>
          <w:szCs w:val="21"/>
        </w:rPr>
        <w:lastRenderedPageBreak/>
        <w:t>СОСТОЯНИЕ МАТЕРИАЛЬНО-ТЕХНИЧЕСКОГО ОБСПЕЧЕНИЯ</w:t>
      </w:r>
    </w:p>
    <w:p w14:paraId="499ECAB7" w14:textId="77777777" w:rsidR="00825406" w:rsidRPr="0020234E" w:rsidRDefault="00825406" w:rsidP="009805AC">
      <w:pPr>
        <w:ind w:firstLine="709"/>
        <w:jc w:val="center"/>
        <w:rPr>
          <w:b/>
          <w:bCs/>
          <w:sz w:val="28"/>
          <w:szCs w:val="21"/>
        </w:rPr>
      </w:pPr>
    </w:p>
    <w:p w14:paraId="6BD3ABFD" w14:textId="77777777" w:rsidR="009805AC" w:rsidRPr="00B17757" w:rsidRDefault="009805AC" w:rsidP="009805AC">
      <w:pPr>
        <w:ind w:left="301" w:right="23" w:hanging="278"/>
        <w:jc w:val="both"/>
        <w:rPr>
          <w:b/>
          <w:bCs/>
        </w:rPr>
      </w:pPr>
      <w:r w:rsidRPr="00B17757">
        <w:rPr>
          <w:b/>
          <w:bCs/>
        </w:rPr>
        <w:t xml:space="preserve">В  МБДОУ </w:t>
      </w:r>
      <w:r>
        <w:rPr>
          <w:b/>
          <w:bCs/>
        </w:rPr>
        <w:t>«Д</w:t>
      </w:r>
      <w:r w:rsidR="00825406">
        <w:rPr>
          <w:b/>
          <w:bCs/>
        </w:rPr>
        <w:t>етский сад № 191</w:t>
      </w:r>
      <w:r w:rsidRPr="00B17757">
        <w:rPr>
          <w:b/>
          <w:bCs/>
        </w:rPr>
        <w:t>»:</w:t>
      </w:r>
    </w:p>
    <w:p w14:paraId="3279FD20" w14:textId="77777777" w:rsidR="009805AC" w:rsidRPr="00B17757" w:rsidRDefault="00825406" w:rsidP="009805AC">
      <w:pPr>
        <w:ind w:left="301" w:right="23" w:hanging="278"/>
        <w:jc w:val="both"/>
        <w:rPr>
          <w:b/>
          <w:i/>
        </w:rPr>
      </w:pPr>
      <w:r>
        <w:rPr>
          <w:b/>
          <w:i/>
        </w:rPr>
        <w:t>12</w:t>
      </w:r>
      <w:r w:rsidR="009805AC" w:rsidRPr="00B17757">
        <w:rPr>
          <w:b/>
          <w:i/>
        </w:rPr>
        <w:t xml:space="preserve">   групповых комнат с отдельными  спаль</w:t>
      </w:r>
      <w:r w:rsidR="009805AC" w:rsidRPr="00B17757">
        <w:rPr>
          <w:b/>
          <w:i/>
        </w:rPr>
        <w:softHyphen/>
        <w:t xml:space="preserve">нями и раздевалками;  </w:t>
      </w:r>
    </w:p>
    <w:p w14:paraId="0CF083FA" w14:textId="77777777" w:rsidR="009805AC" w:rsidRPr="00B17757" w:rsidRDefault="009805AC" w:rsidP="009805AC">
      <w:pPr>
        <w:pStyle w:val="12"/>
        <w:rPr>
          <w:rFonts w:ascii="Times New Roman" w:hAnsi="Times New Roman"/>
          <w:sz w:val="24"/>
        </w:rPr>
      </w:pPr>
      <w:r w:rsidRPr="00B17757">
        <w:rPr>
          <w:rFonts w:ascii="Times New Roman" w:hAnsi="Times New Roman"/>
          <w:sz w:val="24"/>
        </w:rPr>
        <w:t xml:space="preserve">физкультурный зал </w:t>
      </w:r>
      <w:r>
        <w:rPr>
          <w:rFonts w:ascii="Times New Roman" w:hAnsi="Times New Roman"/>
          <w:sz w:val="24"/>
        </w:rPr>
        <w:t>совмещен с музыкальным</w:t>
      </w:r>
      <w:r w:rsidR="00825406">
        <w:rPr>
          <w:rFonts w:ascii="Times New Roman" w:hAnsi="Times New Roman"/>
          <w:sz w:val="24"/>
        </w:rPr>
        <w:t>.</w:t>
      </w:r>
    </w:p>
    <w:p w14:paraId="0203CF03" w14:textId="77777777" w:rsidR="009805AC" w:rsidRPr="00B17757" w:rsidRDefault="009805AC" w:rsidP="009805AC">
      <w:pPr>
        <w:pStyle w:val="12"/>
        <w:rPr>
          <w:rFonts w:ascii="Times New Roman" w:eastAsia="Calibri" w:hAnsi="Times New Roman"/>
          <w:sz w:val="24"/>
          <w:lang w:bidi="en-US"/>
        </w:rPr>
      </w:pPr>
      <w:r w:rsidRPr="00B17757">
        <w:rPr>
          <w:rFonts w:ascii="Times New Roman" w:eastAsia="Calibri" w:hAnsi="Times New Roman"/>
          <w:sz w:val="24"/>
          <w:lang w:bidi="en-US"/>
        </w:rPr>
        <w:t>В ДОУ оборудованы кабинеты:</w:t>
      </w:r>
    </w:p>
    <w:p w14:paraId="67295A9D" w14:textId="77777777" w:rsidR="009805AC" w:rsidRPr="00B17757" w:rsidRDefault="00825406" w:rsidP="009805AC">
      <w:pPr>
        <w:pStyle w:val="12"/>
        <w:numPr>
          <w:ilvl w:val="0"/>
          <w:numId w:val="10"/>
        </w:numPr>
        <w:rPr>
          <w:rFonts w:ascii="Times New Roman" w:eastAsia="Calibri" w:hAnsi="Times New Roman"/>
          <w:sz w:val="24"/>
          <w:lang w:bidi="en-US"/>
        </w:rPr>
      </w:pPr>
      <w:r>
        <w:rPr>
          <w:rFonts w:ascii="Times New Roman" w:eastAsia="Calibri" w:hAnsi="Times New Roman"/>
          <w:sz w:val="24"/>
          <w:lang w:bidi="en-US"/>
        </w:rPr>
        <w:t>кабинет заведующего</w:t>
      </w:r>
      <w:r w:rsidR="009805AC" w:rsidRPr="00B17757">
        <w:rPr>
          <w:rFonts w:ascii="Times New Roman" w:eastAsia="Calibri" w:hAnsi="Times New Roman"/>
          <w:sz w:val="24"/>
          <w:lang w:bidi="en-US"/>
        </w:rPr>
        <w:t>;</w:t>
      </w:r>
    </w:p>
    <w:p w14:paraId="38861F8A" w14:textId="77777777" w:rsidR="009805AC" w:rsidRPr="00B17757" w:rsidRDefault="009805AC" w:rsidP="009805AC">
      <w:pPr>
        <w:pStyle w:val="12"/>
        <w:numPr>
          <w:ilvl w:val="0"/>
          <w:numId w:val="10"/>
        </w:numPr>
        <w:rPr>
          <w:rFonts w:ascii="Times New Roman" w:eastAsia="Calibri" w:hAnsi="Times New Roman"/>
          <w:sz w:val="24"/>
          <w:lang w:bidi="en-US"/>
        </w:rPr>
      </w:pPr>
      <w:r w:rsidRPr="00B17757">
        <w:rPr>
          <w:rFonts w:ascii="Times New Roman" w:eastAsia="Calibri" w:hAnsi="Times New Roman"/>
          <w:sz w:val="24"/>
          <w:lang w:bidi="en-US"/>
        </w:rPr>
        <w:t xml:space="preserve">методический кабинет;  </w:t>
      </w:r>
    </w:p>
    <w:p w14:paraId="0C74CE32" w14:textId="77777777" w:rsidR="009805AC" w:rsidRDefault="009805AC" w:rsidP="009805AC">
      <w:pPr>
        <w:pStyle w:val="12"/>
        <w:numPr>
          <w:ilvl w:val="0"/>
          <w:numId w:val="10"/>
        </w:numPr>
        <w:rPr>
          <w:rFonts w:ascii="Times New Roman" w:eastAsia="Calibri" w:hAnsi="Times New Roman"/>
          <w:sz w:val="24"/>
          <w:lang w:bidi="en-US"/>
        </w:rPr>
      </w:pPr>
      <w:r w:rsidRPr="00B17757">
        <w:rPr>
          <w:rFonts w:ascii="Times New Roman" w:eastAsia="Calibri" w:hAnsi="Times New Roman"/>
          <w:sz w:val="24"/>
          <w:lang w:bidi="en-US"/>
        </w:rPr>
        <w:t>кабинет учителя-логопеда;</w:t>
      </w:r>
    </w:p>
    <w:p w14:paraId="78171E91" w14:textId="77777777" w:rsidR="00825406" w:rsidRPr="00B17757" w:rsidRDefault="00825406" w:rsidP="009805AC">
      <w:pPr>
        <w:pStyle w:val="12"/>
        <w:numPr>
          <w:ilvl w:val="0"/>
          <w:numId w:val="10"/>
        </w:numPr>
        <w:rPr>
          <w:rFonts w:ascii="Times New Roman" w:eastAsia="Calibri" w:hAnsi="Times New Roman"/>
          <w:sz w:val="24"/>
          <w:lang w:bidi="en-US"/>
        </w:rPr>
      </w:pPr>
      <w:r>
        <w:rPr>
          <w:rFonts w:ascii="Times New Roman" w:eastAsia="Calibri" w:hAnsi="Times New Roman"/>
          <w:sz w:val="24"/>
          <w:lang w:bidi="en-US"/>
        </w:rPr>
        <w:t>кабинет музыкального руководителя;</w:t>
      </w:r>
    </w:p>
    <w:p w14:paraId="29FC88AE" w14:textId="77777777" w:rsidR="009805AC" w:rsidRDefault="009805AC" w:rsidP="009805AC">
      <w:pPr>
        <w:pStyle w:val="12"/>
        <w:numPr>
          <w:ilvl w:val="0"/>
          <w:numId w:val="10"/>
        </w:numPr>
        <w:rPr>
          <w:rFonts w:ascii="Times New Roman" w:eastAsia="Calibri" w:hAnsi="Times New Roman"/>
          <w:sz w:val="24"/>
          <w:lang w:bidi="en-US"/>
        </w:rPr>
      </w:pPr>
      <w:r w:rsidRPr="00B17757">
        <w:rPr>
          <w:rFonts w:ascii="Times New Roman" w:eastAsia="Calibri" w:hAnsi="Times New Roman"/>
          <w:sz w:val="24"/>
          <w:lang w:bidi="en-US"/>
        </w:rPr>
        <w:t xml:space="preserve">вспомогательные </w:t>
      </w:r>
      <w:r w:rsidR="00541A8E">
        <w:rPr>
          <w:rFonts w:ascii="Times New Roman" w:eastAsia="Calibri" w:hAnsi="Times New Roman"/>
          <w:sz w:val="24"/>
          <w:lang w:bidi="en-US"/>
        </w:rPr>
        <w:t>помещения: пищеблок, прачечная</w:t>
      </w:r>
      <w:r w:rsidRPr="00B17757">
        <w:rPr>
          <w:rFonts w:ascii="Times New Roman" w:eastAsia="Calibri" w:hAnsi="Times New Roman"/>
          <w:sz w:val="24"/>
          <w:lang w:bidi="en-US"/>
        </w:rPr>
        <w:t>, кладовая и др.</w:t>
      </w:r>
    </w:p>
    <w:p w14:paraId="5814332E" w14:textId="77777777" w:rsidR="00541A8E" w:rsidRPr="00B17757" w:rsidRDefault="00541A8E" w:rsidP="009805AC">
      <w:pPr>
        <w:pStyle w:val="12"/>
        <w:numPr>
          <w:ilvl w:val="0"/>
          <w:numId w:val="10"/>
        </w:numPr>
        <w:rPr>
          <w:rFonts w:ascii="Times New Roman" w:eastAsia="Calibri" w:hAnsi="Times New Roman"/>
          <w:sz w:val="24"/>
          <w:lang w:bidi="en-US"/>
        </w:rPr>
      </w:pPr>
      <w:r>
        <w:rPr>
          <w:rFonts w:ascii="Times New Roman" w:eastAsia="Calibri" w:hAnsi="Times New Roman"/>
          <w:sz w:val="24"/>
          <w:lang w:bidi="en-US"/>
        </w:rPr>
        <w:t>медицинский блок</w:t>
      </w:r>
    </w:p>
    <w:p w14:paraId="19FC5FDA" w14:textId="77777777" w:rsidR="009805AC" w:rsidRPr="00541A8E" w:rsidRDefault="009805AC" w:rsidP="009805AC">
      <w:pPr>
        <w:pStyle w:val="12"/>
        <w:jc w:val="both"/>
        <w:rPr>
          <w:rFonts w:ascii="Times New Roman" w:eastAsia="Calibri" w:hAnsi="Times New Roman"/>
          <w:sz w:val="24"/>
          <w:lang w:bidi="en-US"/>
        </w:rPr>
      </w:pPr>
      <w:r>
        <w:rPr>
          <w:rFonts w:ascii="Times New Roman" w:eastAsia="Calibri" w:hAnsi="Times New Roman"/>
          <w:sz w:val="24"/>
          <w:lang w:bidi="en-US"/>
        </w:rPr>
        <w:t xml:space="preserve">      </w:t>
      </w:r>
      <w:r w:rsidRPr="00B17757">
        <w:rPr>
          <w:rFonts w:ascii="Times New Roman" w:eastAsia="Calibri" w:hAnsi="Times New Roman"/>
          <w:sz w:val="24"/>
          <w:lang w:bidi="en-US"/>
        </w:rPr>
        <w:t xml:space="preserve">Все кабинеты, залы и рабочие места  обеспечены </w:t>
      </w:r>
      <w:r>
        <w:rPr>
          <w:rFonts w:ascii="Times New Roman" w:eastAsia="Calibri" w:hAnsi="Times New Roman"/>
          <w:sz w:val="24"/>
          <w:lang w:bidi="en-US"/>
        </w:rPr>
        <w:t xml:space="preserve">не в полном объеме </w:t>
      </w:r>
      <w:r w:rsidRPr="00B17757">
        <w:rPr>
          <w:rFonts w:ascii="Times New Roman" w:eastAsia="Calibri" w:hAnsi="Times New Roman"/>
          <w:sz w:val="24"/>
          <w:lang w:bidi="en-US"/>
        </w:rPr>
        <w:t xml:space="preserve">современным оборудованием, </w:t>
      </w:r>
      <w:r>
        <w:rPr>
          <w:rFonts w:ascii="Times New Roman" w:eastAsia="Calibri" w:hAnsi="Times New Roman"/>
          <w:sz w:val="24"/>
          <w:lang w:bidi="en-US"/>
        </w:rPr>
        <w:t xml:space="preserve">не </w:t>
      </w:r>
      <w:r w:rsidRPr="00B17757">
        <w:rPr>
          <w:rFonts w:ascii="Times New Roman" w:eastAsia="Calibri" w:hAnsi="Times New Roman"/>
          <w:sz w:val="24"/>
          <w:lang w:bidi="en-US"/>
        </w:rPr>
        <w:t>создана современная информационно-техниче</w:t>
      </w:r>
      <w:r>
        <w:rPr>
          <w:rFonts w:ascii="Times New Roman" w:eastAsia="Calibri" w:hAnsi="Times New Roman"/>
          <w:sz w:val="24"/>
          <w:lang w:bidi="en-US"/>
        </w:rPr>
        <w:t>ская база для занятий  с детьми. Для</w:t>
      </w:r>
      <w:r w:rsidRPr="00B17757">
        <w:rPr>
          <w:rFonts w:ascii="Times New Roman" w:eastAsia="Calibri" w:hAnsi="Times New Roman"/>
          <w:sz w:val="24"/>
          <w:lang w:bidi="en-US"/>
        </w:rPr>
        <w:t xml:space="preserve"> работы сотрудников и педагогов –</w:t>
      </w:r>
      <w:r>
        <w:rPr>
          <w:rFonts w:ascii="Times New Roman" w:eastAsia="Calibri" w:hAnsi="Times New Roman"/>
          <w:sz w:val="24"/>
          <w:lang w:bidi="en-US"/>
        </w:rPr>
        <w:t xml:space="preserve"> специалистов имеется  принтер, МФУ</w:t>
      </w:r>
      <w:r w:rsidR="00541A8E">
        <w:rPr>
          <w:rFonts w:ascii="Times New Roman" w:eastAsia="Calibri" w:hAnsi="Times New Roman"/>
          <w:sz w:val="24"/>
          <w:lang w:bidi="en-US"/>
        </w:rPr>
        <w:t>, 4 ноутбука, проектор</w:t>
      </w:r>
      <w:r w:rsidRPr="00B17757">
        <w:rPr>
          <w:rFonts w:ascii="Times New Roman" w:eastAsia="Calibri" w:hAnsi="Times New Roman"/>
          <w:sz w:val="24"/>
          <w:lang w:bidi="en-US"/>
        </w:rPr>
        <w:t>;</w:t>
      </w:r>
      <w:r w:rsidR="00541A8E">
        <w:rPr>
          <w:rFonts w:ascii="Times New Roman" w:eastAsia="Calibri" w:hAnsi="Times New Roman"/>
          <w:sz w:val="24"/>
          <w:lang w:bidi="en-US"/>
        </w:rPr>
        <w:t xml:space="preserve"> </w:t>
      </w:r>
      <w:r w:rsidRPr="00B17757">
        <w:rPr>
          <w:rFonts w:ascii="Times New Roman" w:eastAsia="Calibri" w:hAnsi="Times New Roman"/>
          <w:sz w:val="24"/>
          <w:lang w:bidi="en-US"/>
        </w:rPr>
        <w:t>связь и обмен информацией с организациями посредством факса, электронной почты</w:t>
      </w:r>
      <w:r>
        <w:rPr>
          <w:rFonts w:ascii="Times New Roman" w:eastAsia="Calibri" w:hAnsi="Times New Roman"/>
          <w:sz w:val="24"/>
          <w:lang w:bidi="en-US"/>
        </w:rPr>
        <w:t xml:space="preserve">. </w:t>
      </w:r>
      <w:r w:rsidRPr="00B17757">
        <w:rPr>
          <w:color w:val="FF0000"/>
        </w:rPr>
        <w:t xml:space="preserve">    </w:t>
      </w:r>
      <w:r>
        <w:rPr>
          <w:color w:val="FF0000"/>
        </w:rPr>
        <w:t xml:space="preserve">         </w:t>
      </w:r>
    </w:p>
    <w:p w14:paraId="01F5F681" w14:textId="77777777" w:rsidR="009805AC" w:rsidRPr="00B17757" w:rsidRDefault="009805AC" w:rsidP="009805AC">
      <w:pPr>
        <w:pStyle w:val="12"/>
        <w:jc w:val="both"/>
        <w:rPr>
          <w:rFonts w:ascii="Times New Roman" w:eastAsia="Calibri" w:hAnsi="Times New Roman"/>
          <w:sz w:val="28"/>
          <w:lang w:bidi="en-US"/>
        </w:rPr>
      </w:pPr>
      <w:r>
        <w:rPr>
          <w:color w:val="FF0000"/>
        </w:rPr>
        <w:t xml:space="preserve">       </w:t>
      </w:r>
      <w:r w:rsidRPr="00B17757">
        <w:rPr>
          <w:rFonts w:ascii="Times New Roman" w:hAnsi="Times New Roman"/>
          <w:sz w:val="24"/>
        </w:rPr>
        <w:t xml:space="preserve">Детский сад  оснащен в достаточном количестве мягким и жестким инвентарем, имеется необходимое физкультурное и игровое оборудование, технические средства, музыкальные инструменты, научно-методическая и художественная литература, учебно-наглядные пособия, медицинское оборудование. </w:t>
      </w:r>
    </w:p>
    <w:p w14:paraId="53FE7134" w14:textId="77777777" w:rsidR="009805AC" w:rsidRPr="00B17757" w:rsidRDefault="009805AC" w:rsidP="009805AC">
      <w:pPr>
        <w:ind w:firstLine="709"/>
        <w:jc w:val="both"/>
        <w:rPr>
          <w:rFonts w:eastAsia="Calibri"/>
          <w:b/>
          <w:color w:val="0C480F"/>
          <w:lang w:eastAsia="en-US" w:bidi="en-US"/>
        </w:rPr>
      </w:pPr>
      <w:r w:rsidRPr="00B17757">
        <w:t>При построении предметно-развивающей среды групп учитыва</w:t>
      </w:r>
      <w:r w:rsidRPr="00B17757">
        <w:softHyphen/>
        <w:t>ются возраст детей, их интересы и желания. Предметная сре</w:t>
      </w:r>
      <w:r w:rsidRPr="00B17757">
        <w:softHyphen/>
        <w:t>да групп имеет разнообразные мини-среды, обеспечивающие игровую деятельность детей, как для мальчиков, так и для девочек. Выделено место для проведения совместной органи</w:t>
      </w:r>
      <w:r w:rsidRPr="00B17757">
        <w:softHyphen/>
        <w:t>зованной продуктивной и познавательной деятельности вос</w:t>
      </w:r>
      <w:r w:rsidRPr="00B17757">
        <w:softHyphen/>
        <w:t xml:space="preserve">питателя с детьми. Группы </w:t>
      </w:r>
      <w:r>
        <w:t xml:space="preserve">частично </w:t>
      </w:r>
      <w:r w:rsidRPr="00B17757">
        <w:t>оборудованы модульной мебелью, разнообразными дидактическими пособиями и игрушками. Во всех группах имеются игрушки и пособия для физического развития, музыкальные игрушки и разные виды театров</w:t>
      </w:r>
      <w:r>
        <w:t xml:space="preserve"> не в полном соответствии с требованиями ФГОС</w:t>
      </w:r>
      <w:r w:rsidRPr="00B17757">
        <w:t>.  Ежегодно проводится косметический ремонт групп и помещений.</w:t>
      </w:r>
    </w:p>
    <w:p w14:paraId="6349B687" w14:textId="77777777" w:rsidR="009805AC" w:rsidRPr="00B17757" w:rsidRDefault="009805AC" w:rsidP="009805AC">
      <w:pPr>
        <w:ind w:right="20" w:firstLine="20"/>
        <w:jc w:val="both"/>
      </w:pPr>
      <w:r w:rsidRPr="00B17757">
        <w:t xml:space="preserve">         </w:t>
      </w:r>
      <w:r w:rsidR="00541A8E">
        <w:t>Участок детского сада озеленен.</w:t>
      </w:r>
    </w:p>
    <w:p w14:paraId="1DEC3355" w14:textId="77777777" w:rsidR="009805AC" w:rsidRPr="00B17757" w:rsidRDefault="009805AC" w:rsidP="009805AC">
      <w:pPr>
        <w:ind w:right="20" w:firstLine="20"/>
        <w:jc w:val="both"/>
      </w:pPr>
      <w:r w:rsidRPr="00B17757">
        <w:t xml:space="preserve">          За каждой группой закреплена своя территория для прогулок с детьми, на каждом участке есть игровое оборудование, но не на всех участках </w:t>
      </w:r>
      <w:r w:rsidR="00541A8E">
        <w:t>в достаточном количестве</w:t>
      </w:r>
      <w:r w:rsidRPr="00B17757">
        <w:t xml:space="preserve">. </w:t>
      </w:r>
    </w:p>
    <w:p w14:paraId="097A1900" w14:textId="77777777" w:rsidR="009805AC" w:rsidRPr="00B17757" w:rsidRDefault="009805AC" w:rsidP="009805AC">
      <w:pPr>
        <w:ind w:right="20" w:firstLine="20"/>
        <w:jc w:val="both"/>
      </w:pPr>
    </w:p>
    <w:p w14:paraId="2C1DD5AA" w14:textId="77777777" w:rsidR="009805AC" w:rsidRPr="00B17757" w:rsidRDefault="009805AC" w:rsidP="009805AC">
      <w:pPr>
        <w:autoSpaceDE w:val="0"/>
        <w:autoSpaceDN w:val="0"/>
        <w:adjustRightInd w:val="0"/>
        <w:ind w:firstLine="709"/>
        <w:jc w:val="both"/>
        <w:rPr>
          <w:rFonts w:eastAsia="Calibri"/>
          <w:color w:val="C00000"/>
          <w:lang w:eastAsia="en-US"/>
        </w:rPr>
      </w:pPr>
      <w:r w:rsidRPr="00B17757">
        <w:rPr>
          <w:rFonts w:eastAsia="Calibri"/>
          <w:color w:val="000000"/>
          <w:lang w:eastAsia="en-US"/>
        </w:rPr>
        <w:t xml:space="preserve">Проанализировав внешнюю среду и внутренние ресурсы, мы выделили </w:t>
      </w:r>
      <w:r w:rsidRPr="00B17757">
        <w:rPr>
          <w:rFonts w:eastAsia="Calibri"/>
          <w:b/>
          <w:i/>
          <w:color w:val="C00000"/>
          <w:lang w:eastAsia="en-US"/>
        </w:rPr>
        <w:t>факторы, которые положительно влияют на формирование имиджа нашего дошкольного образовательного учреждения:</w:t>
      </w:r>
      <w:r w:rsidRPr="00B17757">
        <w:rPr>
          <w:rFonts w:eastAsia="Calibri"/>
          <w:color w:val="C00000"/>
          <w:lang w:eastAsia="en-US"/>
        </w:rPr>
        <w:t xml:space="preserve"> </w:t>
      </w:r>
    </w:p>
    <w:p w14:paraId="0F9AAB3C" w14:textId="77777777" w:rsidR="009805AC" w:rsidRDefault="009805AC" w:rsidP="009805AC">
      <w:pPr>
        <w:numPr>
          <w:ilvl w:val="0"/>
          <w:numId w:val="9"/>
        </w:numPr>
        <w:autoSpaceDE w:val="0"/>
        <w:autoSpaceDN w:val="0"/>
        <w:adjustRightInd w:val="0"/>
        <w:spacing w:after="27" w:line="276" w:lineRule="auto"/>
        <w:jc w:val="both"/>
        <w:rPr>
          <w:rFonts w:eastAsia="Calibri"/>
          <w:color w:val="000000"/>
          <w:lang w:eastAsia="en-US"/>
        </w:rPr>
      </w:pPr>
      <w:r w:rsidRPr="00B17757">
        <w:rPr>
          <w:rFonts w:eastAsia="Calibri"/>
          <w:color w:val="000000"/>
          <w:lang w:eastAsia="en-US"/>
        </w:rPr>
        <w:t xml:space="preserve">Территориальное местонахождение </w:t>
      </w:r>
    </w:p>
    <w:p w14:paraId="3BA7D36C" w14:textId="77777777" w:rsidR="009805AC" w:rsidRPr="00B17757" w:rsidRDefault="009805AC" w:rsidP="009805AC">
      <w:pPr>
        <w:numPr>
          <w:ilvl w:val="0"/>
          <w:numId w:val="9"/>
        </w:numPr>
        <w:autoSpaceDE w:val="0"/>
        <w:autoSpaceDN w:val="0"/>
        <w:adjustRightInd w:val="0"/>
        <w:spacing w:after="27" w:line="276" w:lineRule="auto"/>
        <w:jc w:val="both"/>
        <w:rPr>
          <w:rFonts w:eastAsia="Calibri"/>
          <w:color w:val="000000"/>
          <w:lang w:eastAsia="en-US"/>
        </w:rPr>
      </w:pPr>
      <w:r w:rsidRPr="00B17757">
        <w:rPr>
          <w:rFonts w:eastAsia="Calibri"/>
          <w:color w:val="000000"/>
          <w:lang w:eastAsia="en-US"/>
        </w:rPr>
        <w:t>Детский сад имеет достаточно большой опыт работы на рынке оказания образовательных услуг и пользуе</w:t>
      </w:r>
      <w:r>
        <w:rPr>
          <w:rFonts w:eastAsia="Calibri"/>
          <w:color w:val="000000"/>
          <w:lang w:eastAsia="en-US"/>
        </w:rPr>
        <w:t>тся спросом у населения</w:t>
      </w:r>
      <w:r w:rsidRPr="00B17757">
        <w:rPr>
          <w:rFonts w:eastAsia="Calibri"/>
          <w:color w:val="000000"/>
          <w:lang w:eastAsia="en-US"/>
        </w:rPr>
        <w:t xml:space="preserve">. За </w:t>
      </w:r>
      <w:r w:rsidR="00541A8E">
        <w:rPr>
          <w:rFonts w:eastAsia="Calibri"/>
          <w:color w:val="000000"/>
          <w:lang w:eastAsia="en-US"/>
        </w:rPr>
        <w:t>35</w:t>
      </w:r>
      <w:r w:rsidRPr="00B17757">
        <w:rPr>
          <w:rFonts w:eastAsia="Calibri"/>
          <w:color w:val="000000"/>
          <w:lang w:eastAsia="en-US"/>
        </w:rPr>
        <w:t xml:space="preserve"> лет учреждение сделало несколько десятков выпусков воспитанников. Многие выпускники детского сада приводят к нам своих детей, многие родители приводят второго и третьего ребенка, объясняя свой выбор качеством образования в детском саду. </w:t>
      </w:r>
    </w:p>
    <w:p w14:paraId="306699AC" w14:textId="77777777" w:rsidR="009805AC" w:rsidRPr="00B17757" w:rsidRDefault="009805AC" w:rsidP="009805AC">
      <w:pPr>
        <w:numPr>
          <w:ilvl w:val="0"/>
          <w:numId w:val="9"/>
        </w:numPr>
        <w:autoSpaceDE w:val="0"/>
        <w:autoSpaceDN w:val="0"/>
        <w:adjustRightInd w:val="0"/>
        <w:spacing w:after="27" w:line="276" w:lineRule="auto"/>
        <w:jc w:val="both"/>
        <w:rPr>
          <w:rFonts w:eastAsia="Calibri"/>
          <w:color w:val="000000"/>
          <w:lang w:eastAsia="en-US"/>
        </w:rPr>
      </w:pPr>
      <w:r w:rsidRPr="00B17757">
        <w:rPr>
          <w:rFonts w:eastAsia="Calibri"/>
          <w:color w:val="000000"/>
          <w:lang w:eastAsia="en-US"/>
        </w:rPr>
        <w:t xml:space="preserve">В детском саду сложилась система ценностей, обычаев, традиций. Общие интересы, совместные мероприятия, творческие дела сплачивают коллектив, делают его более работоспособным и восприимчивым к инновациям. </w:t>
      </w:r>
    </w:p>
    <w:p w14:paraId="6B22213E" w14:textId="77777777" w:rsidR="009805AC" w:rsidRPr="00B17757" w:rsidRDefault="009805AC" w:rsidP="009805AC">
      <w:pPr>
        <w:numPr>
          <w:ilvl w:val="0"/>
          <w:numId w:val="9"/>
        </w:numPr>
        <w:autoSpaceDE w:val="0"/>
        <w:autoSpaceDN w:val="0"/>
        <w:adjustRightInd w:val="0"/>
        <w:spacing w:after="27" w:line="276" w:lineRule="auto"/>
        <w:jc w:val="both"/>
        <w:rPr>
          <w:rFonts w:eastAsia="Calibri"/>
          <w:color w:val="000000"/>
          <w:lang w:eastAsia="en-US"/>
        </w:rPr>
      </w:pPr>
      <w:r w:rsidRPr="00B17757">
        <w:rPr>
          <w:rFonts w:eastAsia="Calibri"/>
          <w:color w:val="000000"/>
          <w:lang w:eastAsia="en-US"/>
        </w:rPr>
        <w:t xml:space="preserve">Использование ИКТ-технологий повышает эффективность воспитательно-образовательного процесса </w:t>
      </w:r>
    </w:p>
    <w:p w14:paraId="1762257D" w14:textId="77777777" w:rsidR="009805AC" w:rsidRPr="00B17757" w:rsidRDefault="009805AC" w:rsidP="009805AC">
      <w:pPr>
        <w:numPr>
          <w:ilvl w:val="0"/>
          <w:numId w:val="9"/>
        </w:numPr>
        <w:spacing w:after="200" w:line="276" w:lineRule="auto"/>
        <w:contextualSpacing/>
        <w:jc w:val="both"/>
        <w:rPr>
          <w:rFonts w:eastAsia="Calibri"/>
          <w:lang w:eastAsia="en-US" w:bidi="en-US"/>
        </w:rPr>
      </w:pPr>
      <w:r w:rsidRPr="00B17757">
        <w:rPr>
          <w:rFonts w:eastAsia="Calibri"/>
          <w:lang w:eastAsia="en-US" w:bidi="en-US"/>
        </w:rPr>
        <w:lastRenderedPageBreak/>
        <w:t xml:space="preserve">Комфортная и эстетическая развивающая среда ДОУ. </w:t>
      </w:r>
    </w:p>
    <w:p w14:paraId="2B44D77F" w14:textId="77777777" w:rsidR="009805AC" w:rsidRPr="00B17757" w:rsidRDefault="009805AC" w:rsidP="009805AC">
      <w:pPr>
        <w:numPr>
          <w:ilvl w:val="0"/>
          <w:numId w:val="9"/>
        </w:numPr>
        <w:spacing w:after="200" w:line="276" w:lineRule="auto"/>
        <w:contextualSpacing/>
        <w:jc w:val="both"/>
        <w:rPr>
          <w:rFonts w:eastAsia="Calibri"/>
          <w:lang w:eastAsia="en-US" w:bidi="en-US"/>
        </w:rPr>
      </w:pPr>
      <w:r w:rsidRPr="00B17757">
        <w:rPr>
          <w:rFonts w:eastAsia="Calibri"/>
          <w:lang w:eastAsia="en-US" w:bidi="en-US"/>
        </w:rPr>
        <w:t>Внедрение в практику работы учреждения здоровьесберегающих технологий Отлаженная система физкультурно-оздоровительной работы.</w:t>
      </w:r>
    </w:p>
    <w:p w14:paraId="0B0BE7A0" w14:textId="77777777" w:rsidR="009805AC" w:rsidRPr="00B17757" w:rsidRDefault="009805AC" w:rsidP="009805AC">
      <w:pPr>
        <w:ind w:firstLine="709"/>
        <w:jc w:val="both"/>
        <w:rPr>
          <w:rFonts w:eastAsia="Calibri"/>
          <w:lang w:eastAsia="en-US" w:bidi="en-US"/>
        </w:rPr>
      </w:pPr>
      <w:r w:rsidRPr="00B17757">
        <w:rPr>
          <w:rFonts w:eastAsia="Calibri"/>
          <w:lang w:eastAsia="en-US" w:bidi="en-US"/>
        </w:rPr>
        <w:t xml:space="preserve">Все это работает на имидж нашего ДОУ. В тоже время жесткая конкуренция на рынке образовательных услуг, постоянно возрастающие запросы общества к воспитанию и образованию дошкольников, приход в ДОУ молодых педагогов дают повод к размышлению и выстраиванию стратегии развития нашего дошкольного учреждения на перспективу. </w:t>
      </w:r>
    </w:p>
    <w:p w14:paraId="62C19959" w14:textId="77777777" w:rsidR="009805AC" w:rsidRPr="00B17757" w:rsidRDefault="009805AC" w:rsidP="009805AC">
      <w:pPr>
        <w:ind w:firstLine="709"/>
        <w:jc w:val="both"/>
        <w:rPr>
          <w:b/>
          <w:i/>
        </w:rPr>
      </w:pPr>
      <w:r w:rsidRPr="00B17757">
        <w:rPr>
          <w:b/>
          <w:i/>
        </w:rPr>
        <w:t xml:space="preserve">                                    </w:t>
      </w:r>
    </w:p>
    <w:p w14:paraId="3824DC53" w14:textId="77777777" w:rsidR="009805AC" w:rsidRDefault="009805AC" w:rsidP="009805AC">
      <w:pPr>
        <w:ind w:firstLine="709"/>
        <w:jc w:val="both"/>
        <w:rPr>
          <w:b/>
        </w:rPr>
      </w:pPr>
      <w:r w:rsidRPr="0020234E">
        <w:rPr>
          <w:b/>
        </w:rPr>
        <w:t xml:space="preserve">                                                   ОБЩИЕ ВЫВОДЫ</w:t>
      </w:r>
    </w:p>
    <w:p w14:paraId="792532B1" w14:textId="77777777" w:rsidR="00541A8E" w:rsidRPr="0020234E" w:rsidRDefault="00541A8E" w:rsidP="009805AC">
      <w:pPr>
        <w:ind w:firstLine="709"/>
        <w:jc w:val="both"/>
        <w:rPr>
          <w:b/>
        </w:rPr>
      </w:pPr>
    </w:p>
    <w:p w14:paraId="2316A8A3" w14:textId="77777777" w:rsidR="009805AC" w:rsidRPr="00B17757" w:rsidRDefault="009805AC" w:rsidP="009805AC">
      <w:pPr>
        <w:jc w:val="both"/>
      </w:pPr>
      <w:r w:rsidRPr="00B17757">
        <w:rPr>
          <w:b/>
        </w:rPr>
        <w:t xml:space="preserve"> </w:t>
      </w:r>
      <w:r w:rsidR="00541A8E">
        <w:rPr>
          <w:b/>
        </w:rPr>
        <w:t xml:space="preserve">        </w:t>
      </w:r>
      <w:r w:rsidRPr="00B17757">
        <w:t>Работа ДОУ во все учебные периоды осуществлялась в соответствии с приоритетными направлениями и годовыми задачами. Реализации годовых задач способствовали следующие факторы:</w:t>
      </w:r>
    </w:p>
    <w:p w14:paraId="37504444" w14:textId="77777777" w:rsidR="009805AC" w:rsidRPr="00B17757" w:rsidRDefault="009805AC" w:rsidP="009805AC">
      <w:pPr>
        <w:ind w:firstLine="709"/>
        <w:jc w:val="both"/>
      </w:pPr>
      <w:r w:rsidRPr="00B17757">
        <w:t>- ДОУ на 100% укомплектовано штатами,</w:t>
      </w:r>
    </w:p>
    <w:p w14:paraId="1D57B062" w14:textId="77777777" w:rsidR="009805AC" w:rsidRPr="00B17757" w:rsidRDefault="009805AC" w:rsidP="009805AC">
      <w:pPr>
        <w:ind w:firstLine="709"/>
        <w:jc w:val="both"/>
      </w:pPr>
      <w:r w:rsidRPr="00B17757">
        <w:t>- сотрудники успешно и в соответствии с графиком проходят аттестацию,</w:t>
      </w:r>
    </w:p>
    <w:p w14:paraId="4816649C" w14:textId="77777777" w:rsidR="009805AC" w:rsidRPr="00B17757" w:rsidRDefault="009805AC" w:rsidP="009805AC">
      <w:pPr>
        <w:ind w:firstLine="709"/>
        <w:jc w:val="both"/>
      </w:pPr>
      <w:r w:rsidRPr="00B17757">
        <w:t>- повышение квалификации сотрудников осуществляется планомерно и своевременно,</w:t>
      </w:r>
    </w:p>
    <w:p w14:paraId="1E1E99AD" w14:textId="77777777" w:rsidR="009805AC" w:rsidRPr="00B17757" w:rsidRDefault="009805AC" w:rsidP="009805AC">
      <w:pPr>
        <w:ind w:firstLine="709"/>
        <w:jc w:val="both"/>
      </w:pPr>
      <w:r w:rsidRPr="00B17757">
        <w:t>- в ДОУ создана система физкультурно-оздоровительной работы, что приводит к получению стабильного результата по оздоровлению воспитанников,</w:t>
      </w:r>
    </w:p>
    <w:p w14:paraId="16FA55FF" w14:textId="77777777" w:rsidR="009805AC" w:rsidRPr="00B17757" w:rsidRDefault="009805AC" w:rsidP="009805AC">
      <w:pPr>
        <w:ind w:firstLine="709"/>
        <w:jc w:val="both"/>
      </w:pPr>
      <w:r w:rsidRPr="00B17757">
        <w:t>-активное участие органов самоуправления в ДОУ.</w:t>
      </w:r>
    </w:p>
    <w:p w14:paraId="1CC1CA71" w14:textId="77777777" w:rsidR="009805AC" w:rsidRPr="00B17757" w:rsidRDefault="009805AC" w:rsidP="009805AC">
      <w:pPr>
        <w:ind w:firstLine="709"/>
        <w:jc w:val="both"/>
      </w:pPr>
      <w:r w:rsidRPr="00B17757">
        <w:t xml:space="preserve">. Проведенные  методические мероприятия способствовали реализации годовых задач ДОУ и направлены на повышение профессиональной компетентности педагогов. Активизировалось участие педагогов в профессиональных конкурсах и конкурсах детского творчества. </w:t>
      </w:r>
    </w:p>
    <w:p w14:paraId="51800A5F" w14:textId="77777777" w:rsidR="009805AC" w:rsidRPr="00B17757" w:rsidRDefault="009805AC" w:rsidP="009805AC">
      <w:pPr>
        <w:ind w:firstLine="709"/>
        <w:jc w:val="both"/>
      </w:pPr>
      <w:r w:rsidRPr="00B17757">
        <w:t>Благодаря спланированной системе контроля и мониторинга своевременно выявляются затруднения и недочеты в работе всех структурных подразделений, что позволяет вовремя внести коррективы в воспитательно-образовательный процесс и оказать конкретную помощь педагогам.</w:t>
      </w:r>
    </w:p>
    <w:p w14:paraId="381AB6A1" w14:textId="77777777" w:rsidR="009805AC" w:rsidRPr="00B17757" w:rsidRDefault="009805AC" w:rsidP="009805AC">
      <w:pPr>
        <w:ind w:firstLine="709"/>
        <w:jc w:val="both"/>
        <w:rPr>
          <w:b/>
          <w:i/>
          <w:u w:val="single"/>
        </w:rPr>
      </w:pPr>
      <w:r w:rsidRPr="00B17757">
        <w:t xml:space="preserve">На фоне достигнутых успехов в системе воспитательно-образовательной работы детского сада, нами были выявлены следующие </w:t>
      </w:r>
      <w:r w:rsidRPr="00B17757">
        <w:rPr>
          <w:b/>
          <w:i/>
          <w:u w:val="single"/>
        </w:rPr>
        <w:t>проблемы:</w:t>
      </w:r>
    </w:p>
    <w:p w14:paraId="73DD0957" w14:textId="77777777" w:rsidR="009805AC" w:rsidRPr="00B17757" w:rsidRDefault="009805AC" w:rsidP="009805AC">
      <w:pPr>
        <w:ind w:firstLine="709"/>
        <w:jc w:val="both"/>
      </w:pPr>
      <w:r w:rsidRPr="00B17757">
        <w:rPr>
          <w:b/>
          <w:i/>
        </w:rPr>
        <w:t xml:space="preserve">- </w:t>
      </w:r>
      <w:r w:rsidRPr="00B17757">
        <w:t>обеспечение выполнения муниципального задания по направлениям посещаемости и заболеваемости воспитанников;</w:t>
      </w:r>
    </w:p>
    <w:p w14:paraId="01BC3A0F" w14:textId="77777777" w:rsidR="009805AC" w:rsidRPr="00B17757" w:rsidRDefault="009805AC" w:rsidP="009805AC">
      <w:pPr>
        <w:ind w:firstLine="709"/>
        <w:jc w:val="both"/>
      </w:pPr>
      <w:r w:rsidRPr="00B17757">
        <w:t>-</w:t>
      </w:r>
      <w:r w:rsidR="00541A8E">
        <w:t xml:space="preserve"> </w:t>
      </w:r>
      <w:r w:rsidRPr="00B17757">
        <w:t>затруднения педагогов в выборе развивающих технологий,</w:t>
      </w:r>
    </w:p>
    <w:p w14:paraId="2D0BF0D8" w14:textId="77777777" w:rsidR="009805AC" w:rsidRPr="00B17757" w:rsidRDefault="009805AC" w:rsidP="009805AC">
      <w:pPr>
        <w:ind w:firstLine="709"/>
        <w:jc w:val="both"/>
      </w:pPr>
      <w:r w:rsidRPr="00B17757">
        <w:t>- необходимость продолжения  работы по повышению профессиональной компетентности специалистов ДОУ по созданию единой предметно-развивающей  и коррекционной среды в ДОУ;</w:t>
      </w:r>
    </w:p>
    <w:p w14:paraId="3E236C6E" w14:textId="77777777" w:rsidR="009805AC" w:rsidRPr="00B17757" w:rsidRDefault="009805AC" w:rsidP="009805AC">
      <w:pPr>
        <w:ind w:firstLine="709"/>
        <w:jc w:val="both"/>
      </w:pPr>
      <w:r w:rsidRPr="00B17757">
        <w:t xml:space="preserve">  - необходимость активизации работы ДОУ с педагогами, имеющими </w:t>
      </w:r>
      <w:r w:rsidR="00B91C55">
        <w:t>соответствие занимаемой должности, либо без категории</w:t>
      </w:r>
      <w:r w:rsidRPr="00B17757">
        <w:t>, с целью оказания помощи в обобщении и распространения опыта работы педагогов,  проведения самоанализа работы и последующей аттестации на первую или высшую квалификационную категорию;</w:t>
      </w:r>
    </w:p>
    <w:p w14:paraId="7003A042" w14:textId="77777777" w:rsidR="009805AC" w:rsidRPr="00B17757" w:rsidRDefault="009805AC" w:rsidP="009805AC">
      <w:pPr>
        <w:ind w:firstLine="709"/>
        <w:jc w:val="both"/>
      </w:pPr>
      <w:r w:rsidRPr="00B17757">
        <w:t>-обеспечение 100% курсовой подготовки педагогических работников в соответствии с требованиями ФГОС ДО;</w:t>
      </w:r>
    </w:p>
    <w:p w14:paraId="5627FE2F" w14:textId="77777777" w:rsidR="009805AC" w:rsidRPr="00B17757" w:rsidRDefault="009805AC" w:rsidP="009805AC">
      <w:pPr>
        <w:ind w:firstLine="709"/>
        <w:jc w:val="both"/>
      </w:pPr>
      <w:r w:rsidRPr="00B17757">
        <w:t>- обеспечение оснащенности групп игрушками, пособиями и методическими комплектами в соответствии с требованиями ФГОС ДО;</w:t>
      </w:r>
    </w:p>
    <w:p w14:paraId="574F34CD" w14:textId="77777777" w:rsidR="009805AC" w:rsidRPr="00B17757" w:rsidRDefault="009805AC" w:rsidP="009805AC">
      <w:pPr>
        <w:ind w:firstLine="709"/>
        <w:jc w:val="both"/>
      </w:pPr>
      <w:r w:rsidRPr="00B17757">
        <w:t>-  обеспечение сетевого взаимодействия  с образовательными организациями в плане реализации образовательной программы;</w:t>
      </w:r>
    </w:p>
    <w:p w14:paraId="14A9939D" w14:textId="77777777" w:rsidR="009805AC" w:rsidRPr="00B17757" w:rsidRDefault="009805AC" w:rsidP="009805AC">
      <w:pPr>
        <w:ind w:firstLine="709"/>
        <w:jc w:val="both"/>
      </w:pPr>
      <w:r w:rsidRPr="00B17757">
        <w:t>- повышение качества образования;</w:t>
      </w:r>
    </w:p>
    <w:p w14:paraId="48909A2B" w14:textId="77777777" w:rsidR="009805AC" w:rsidRPr="00B17757" w:rsidRDefault="009805AC" w:rsidP="009805AC">
      <w:pPr>
        <w:ind w:firstLine="709"/>
        <w:jc w:val="both"/>
      </w:pPr>
      <w:r w:rsidRPr="00B17757">
        <w:t>- переход на профессиональный стандарт педагога.</w:t>
      </w:r>
    </w:p>
    <w:p w14:paraId="6E773CEF" w14:textId="77777777" w:rsidR="009805AC" w:rsidRPr="00B17757" w:rsidRDefault="009805AC" w:rsidP="009805AC">
      <w:pPr>
        <w:spacing w:after="540"/>
        <w:rPr>
          <w:b/>
          <w:bCs/>
          <w:highlight w:val="yellow"/>
        </w:rPr>
      </w:pPr>
    </w:p>
    <w:p w14:paraId="6F698A71" w14:textId="77777777" w:rsidR="009805AC" w:rsidRPr="0020234E" w:rsidRDefault="009805AC" w:rsidP="009805AC">
      <w:pPr>
        <w:ind w:firstLine="1134"/>
        <w:rPr>
          <w:b/>
          <w:bCs/>
          <w:sz w:val="32"/>
        </w:rPr>
      </w:pPr>
      <w:r w:rsidRPr="0020234E">
        <w:rPr>
          <w:b/>
          <w:bCs/>
          <w:sz w:val="32"/>
        </w:rPr>
        <w:lastRenderedPageBreak/>
        <w:t xml:space="preserve">         </w:t>
      </w:r>
      <w:r>
        <w:rPr>
          <w:b/>
          <w:bCs/>
          <w:sz w:val="32"/>
        </w:rPr>
        <w:t>4.</w:t>
      </w:r>
      <w:r w:rsidRPr="0020234E">
        <w:rPr>
          <w:b/>
          <w:bCs/>
          <w:sz w:val="32"/>
        </w:rPr>
        <w:t xml:space="preserve">   Концепция Программы развития</w:t>
      </w:r>
    </w:p>
    <w:p w14:paraId="3EF1075D" w14:textId="77777777" w:rsidR="009805AC" w:rsidRPr="00177511" w:rsidRDefault="009805AC" w:rsidP="009805AC">
      <w:pPr>
        <w:ind w:firstLine="1134"/>
        <w:rPr>
          <w:b/>
          <w:bCs/>
          <w:i/>
          <w:sz w:val="32"/>
        </w:rPr>
      </w:pPr>
    </w:p>
    <w:p w14:paraId="3FB44D6E" w14:textId="77777777" w:rsidR="009805AC" w:rsidRPr="007F3D4A" w:rsidRDefault="009805AC" w:rsidP="009805AC">
      <w:pPr>
        <w:spacing w:after="120"/>
        <w:ind w:left="20" w:right="20" w:firstLine="280"/>
        <w:jc w:val="both"/>
      </w:pPr>
      <w:r w:rsidRPr="007F3D4A">
        <w:t xml:space="preserve">     Результаты анализа деятельности ДОУ и запросов родителей, необходимость создания условий для развития личности и под</w:t>
      </w:r>
      <w:r w:rsidRPr="007F3D4A">
        <w:softHyphen/>
        <w:t>держки здоровья каждого ребенка, развития его способностей, интересов, ключевых компетентностей, творческого самовыра</w:t>
      </w:r>
      <w:r w:rsidRPr="007F3D4A">
        <w:softHyphen/>
        <w:t>жения в разнообразных видах деятельности определяют руково</w:t>
      </w:r>
      <w:r w:rsidRPr="007F3D4A">
        <w:softHyphen/>
        <w:t>дящие идеи дальнейшего развития ДОУ.</w:t>
      </w:r>
    </w:p>
    <w:p w14:paraId="030B5C37" w14:textId="77777777" w:rsidR="009805AC" w:rsidRPr="007F3D4A" w:rsidRDefault="009805AC" w:rsidP="009805AC">
      <w:pPr>
        <w:ind w:left="20" w:right="20" w:firstLine="280"/>
        <w:jc w:val="both"/>
      </w:pPr>
      <w:r w:rsidRPr="007F3D4A">
        <w:t xml:space="preserve">     На первом месте находится</w:t>
      </w:r>
      <w:r w:rsidRPr="007F3D4A">
        <w:rPr>
          <w:b/>
          <w:bCs/>
        </w:rPr>
        <w:t xml:space="preserve"> </w:t>
      </w:r>
      <w:proofErr w:type="spellStart"/>
      <w:r w:rsidRPr="007F3D4A">
        <w:rPr>
          <w:b/>
          <w:bCs/>
        </w:rPr>
        <w:t>здоровьесбережение</w:t>
      </w:r>
      <w:proofErr w:type="spellEnd"/>
      <w:r w:rsidRPr="007F3D4A">
        <w:rPr>
          <w:b/>
          <w:bCs/>
        </w:rPr>
        <w:t xml:space="preserve"> детей.</w:t>
      </w:r>
      <w:r w:rsidRPr="007F3D4A">
        <w:t xml:space="preserve"> Не</w:t>
      </w:r>
      <w:r w:rsidRPr="007F3D4A">
        <w:softHyphen/>
        <w:t>обходимо учитывать возрастные особенности детей дошкольного возраста и объективные условия развития здравоохранения, эко</w:t>
      </w:r>
      <w:r w:rsidRPr="007F3D4A">
        <w:softHyphen/>
        <w:t>логии и экономической ситуации в обществе. В связи с этим вста</w:t>
      </w:r>
      <w:r w:rsidRPr="007F3D4A">
        <w:softHyphen/>
        <w:t xml:space="preserve">ет вопрос о применении эффективных </w:t>
      </w:r>
      <w:proofErr w:type="spellStart"/>
      <w:r w:rsidRPr="007F3D4A">
        <w:t>здоровьеформирующих</w:t>
      </w:r>
      <w:proofErr w:type="spellEnd"/>
      <w:r w:rsidRPr="007F3D4A">
        <w:t xml:space="preserve"> технологий, направленных на формирование культуры здорово</w:t>
      </w:r>
      <w:r w:rsidRPr="007F3D4A">
        <w:softHyphen/>
        <w:t>го образа жизни и безопасного поведения.</w:t>
      </w:r>
    </w:p>
    <w:p w14:paraId="65DD68FE" w14:textId="77777777" w:rsidR="009805AC" w:rsidRPr="007F3D4A" w:rsidRDefault="009805AC" w:rsidP="009805AC">
      <w:pPr>
        <w:ind w:left="20" w:right="20" w:firstLine="280"/>
        <w:jc w:val="both"/>
      </w:pPr>
      <w:r w:rsidRPr="007F3D4A">
        <w:rPr>
          <w:b/>
          <w:bCs/>
        </w:rPr>
        <w:t xml:space="preserve">     Развитие</w:t>
      </w:r>
      <w:r w:rsidRPr="007F3D4A">
        <w:t xml:space="preserve"> и</w:t>
      </w:r>
      <w:r w:rsidRPr="007F3D4A">
        <w:rPr>
          <w:b/>
          <w:bCs/>
        </w:rPr>
        <w:t xml:space="preserve"> саморазвитие ребенка</w:t>
      </w:r>
      <w:r w:rsidRPr="007F3D4A">
        <w:t xml:space="preserve"> дошкольного возраста воз</w:t>
      </w:r>
      <w:r w:rsidRPr="007F3D4A">
        <w:softHyphen/>
        <w:t>можно только тогда, когда усилия взрослых направлены на созда</w:t>
      </w:r>
      <w:r w:rsidRPr="007F3D4A">
        <w:softHyphen/>
        <w:t>ние условий для ребенка свободы выбора познания и деятельно</w:t>
      </w:r>
      <w:r w:rsidRPr="007F3D4A">
        <w:softHyphen/>
        <w:t>сти. Необходимы технологии, которые делают дошкольников ак</w:t>
      </w:r>
      <w:r w:rsidRPr="007F3D4A">
        <w:softHyphen/>
        <w:t>тивными участниками образовательного процесса, в основе кото</w:t>
      </w:r>
      <w:r w:rsidRPr="007F3D4A">
        <w:softHyphen/>
        <w:t>рых лежит идея доверия к природе ребенка, опора на его поиско</w:t>
      </w:r>
      <w:r w:rsidRPr="007F3D4A">
        <w:softHyphen/>
        <w:t>вое поведение.</w:t>
      </w:r>
    </w:p>
    <w:p w14:paraId="7A11CF42" w14:textId="77777777" w:rsidR="009805AC" w:rsidRPr="007F3D4A" w:rsidRDefault="009805AC" w:rsidP="009805AC">
      <w:pPr>
        <w:ind w:left="20" w:right="20" w:firstLine="280"/>
        <w:jc w:val="both"/>
      </w:pPr>
      <w:r w:rsidRPr="007F3D4A">
        <w:t xml:space="preserve">     Для развития ребенка необходимо тесное сотрудничество се</w:t>
      </w:r>
      <w:r w:rsidRPr="007F3D4A">
        <w:softHyphen/>
        <w:t>мьи и ДОУ. Вовлечение родителей в качестве активных участ</w:t>
      </w:r>
      <w:r w:rsidRPr="007F3D4A">
        <w:softHyphen/>
        <w:t>ников образовательного процесса будет плодотворно влиять на детско-родительские отношения.</w:t>
      </w:r>
    </w:p>
    <w:p w14:paraId="184918E8" w14:textId="77777777" w:rsidR="009805AC" w:rsidRPr="007F3D4A" w:rsidRDefault="009805AC" w:rsidP="009805AC">
      <w:r w:rsidRPr="007F3D4A">
        <w:t xml:space="preserve">           Реализация   ключевых   идей   требует профессиональной   компе</w:t>
      </w:r>
      <w:r w:rsidRPr="007F3D4A">
        <w:softHyphen/>
        <w:t>тентности    педагогов, мотивированности   на   изменения  в деятель</w:t>
      </w:r>
      <w:r w:rsidRPr="007F3D4A">
        <w:softHyphen/>
        <w:t>ности,   научно-методического   сопровождения и совершенствова</w:t>
      </w:r>
      <w:r w:rsidRPr="007F3D4A">
        <w:softHyphen/>
        <w:t>ния управления.</w:t>
      </w:r>
    </w:p>
    <w:p w14:paraId="474D2E8F" w14:textId="77777777" w:rsidR="009805AC" w:rsidRPr="007F3D4A" w:rsidRDefault="009805AC" w:rsidP="009805AC"/>
    <w:p w14:paraId="76FFF937" w14:textId="77777777" w:rsidR="009805AC" w:rsidRDefault="009805AC" w:rsidP="00B91C55">
      <w:pPr>
        <w:keepNext/>
        <w:keepLines/>
        <w:ind w:left="940"/>
        <w:jc w:val="center"/>
        <w:outlineLvl w:val="0"/>
        <w:rPr>
          <w:b/>
          <w:bCs/>
        </w:rPr>
      </w:pPr>
      <w:r w:rsidRPr="007F3D4A">
        <w:rPr>
          <w:b/>
          <w:bCs/>
        </w:rPr>
        <w:t>Принципы реализации концепции</w:t>
      </w:r>
    </w:p>
    <w:p w14:paraId="5508A7F1" w14:textId="77777777" w:rsidR="00B91C55" w:rsidRPr="007F3D4A" w:rsidRDefault="00B91C55" w:rsidP="009805AC">
      <w:pPr>
        <w:keepNext/>
        <w:keepLines/>
        <w:ind w:left="940"/>
        <w:outlineLvl w:val="0"/>
      </w:pPr>
    </w:p>
    <w:p w14:paraId="481FB738" w14:textId="77777777" w:rsidR="009805AC" w:rsidRPr="007F3D4A" w:rsidRDefault="009805AC" w:rsidP="009805AC">
      <w:pPr>
        <w:spacing w:line="250" w:lineRule="exact"/>
        <w:ind w:right="20"/>
        <w:jc w:val="both"/>
      </w:pPr>
      <w:r w:rsidRPr="007F3D4A">
        <w:rPr>
          <w:b/>
          <w:bCs/>
          <w:sz w:val="21"/>
          <w:szCs w:val="21"/>
        </w:rPr>
        <w:t xml:space="preserve">    </w:t>
      </w:r>
      <w:r w:rsidRPr="007F3D4A">
        <w:rPr>
          <w:b/>
          <w:bCs/>
        </w:rPr>
        <w:t>Принцип гуманизации</w:t>
      </w:r>
      <w:r w:rsidRPr="007F3D4A">
        <w:t xml:space="preserve"> обеспечивает равнодоступный для каждого ребенка выбор уровня, качества и направленности образования, основанного на общечеловеческих ценностях и обще</w:t>
      </w:r>
      <w:r w:rsidRPr="007F3D4A">
        <w:softHyphen/>
        <w:t>культурном наследии человечества.</w:t>
      </w:r>
    </w:p>
    <w:p w14:paraId="03C4C40D" w14:textId="77777777" w:rsidR="009805AC" w:rsidRPr="007F3D4A" w:rsidRDefault="009805AC" w:rsidP="009805AC">
      <w:pPr>
        <w:spacing w:line="250" w:lineRule="exact"/>
        <w:ind w:right="20" w:firstLine="280"/>
        <w:jc w:val="both"/>
      </w:pPr>
      <w:r w:rsidRPr="007F3D4A">
        <w:rPr>
          <w:b/>
          <w:bCs/>
        </w:rPr>
        <w:t>Принцип открытости</w:t>
      </w:r>
      <w:r w:rsidRPr="007F3D4A">
        <w:t xml:space="preserve"> — предоставление непрерывного ба</w:t>
      </w:r>
      <w:r w:rsidRPr="007F3D4A">
        <w:softHyphen/>
        <w:t>зисного и дополнительного образования в различных его формах. Принцип открытости обусловлен типом взаимодействия всех субъектов образовательного процесса и находит свое выражение в продуктивных формах деятельности.</w:t>
      </w:r>
    </w:p>
    <w:p w14:paraId="2EA1DEFF" w14:textId="77777777" w:rsidR="009805AC" w:rsidRPr="007F3D4A" w:rsidRDefault="009805AC" w:rsidP="009805AC">
      <w:pPr>
        <w:spacing w:line="250" w:lineRule="exact"/>
        <w:ind w:right="20" w:firstLine="280"/>
        <w:jc w:val="both"/>
      </w:pPr>
      <w:r w:rsidRPr="007F3D4A">
        <w:rPr>
          <w:b/>
          <w:bCs/>
        </w:rPr>
        <w:t>Принцип динамичности</w:t>
      </w:r>
      <w:r w:rsidRPr="007F3D4A">
        <w:t xml:space="preserve"> в контексте образовательного про</w:t>
      </w:r>
      <w:r w:rsidRPr="007F3D4A">
        <w:softHyphen/>
        <w:t>странства ДОУ выражается в быстром обновлении информаци</w:t>
      </w:r>
      <w:r w:rsidRPr="007F3D4A">
        <w:softHyphen/>
        <w:t>онного поля и реализации новых требований социума. Одним из средств инициирования и сопровождения этих изменений являет</w:t>
      </w:r>
      <w:r w:rsidRPr="007F3D4A">
        <w:softHyphen/>
        <w:t>ся мониторинг образовательного процесса.</w:t>
      </w:r>
    </w:p>
    <w:p w14:paraId="12F49FED" w14:textId="77777777" w:rsidR="009805AC" w:rsidRPr="007F3D4A" w:rsidRDefault="009805AC" w:rsidP="009805AC">
      <w:pPr>
        <w:spacing w:line="250" w:lineRule="exact"/>
        <w:ind w:right="20" w:firstLine="280"/>
        <w:jc w:val="both"/>
      </w:pPr>
      <w:r w:rsidRPr="007F3D4A">
        <w:rPr>
          <w:b/>
          <w:bCs/>
        </w:rPr>
        <w:t>Принцип развития</w:t>
      </w:r>
      <w:r w:rsidRPr="007F3D4A">
        <w:t xml:space="preserve"> предполагает качественные изменения, происходящие внутри ДОУ, в ходе которых сохраняется все луч</w:t>
      </w:r>
      <w:r w:rsidRPr="007F3D4A">
        <w:softHyphen/>
        <w:t>шее и приобретаются новые свойства, позволяющие учреждению развиваться и продуктивно взаимодействовать с социумом в но</w:t>
      </w:r>
      <w:r w:rsidRPr="007F3D4A">
        <w:softHyphen/>
        <w:t>вых динамичных условиях.</w:t>
      </w:r>
    </w:p>
    <w:p w14:paraId="4DA7FEEB" w14:textId="77777777" w:rsidR="009805AC" w:rsidRPr="007F3D4A" w:rsidRDefault="009805AC" w:rsidP="009805AC">
      <w:pPr>
        <w:spacing w:line="250" w:lineRule="exact"/>
        <w:ind w:right="20" w:firstLine="280"/>
        <w:jc w:val="both"/>
      </w:pPr>
      <w:r w:rsidRPr="007F3D4A">
        <w:rPr>
          <w:b/>
          <w:bCs/>
        </w:rPr>
        <w:t>Принцип интеграции</w:t>
      </w:r>
      <w:r w:rsidRPr="007F3D4A">
        <w:t xml:space="preserve"> — включение в структуру ДОУ новых элементов и организация взаимодействия внутри новообразова</w:t>
      </w:r>
      <w:r w:rsidRPr="007F3D4A">
        <w:softHyphen/>
        <w:t>ний и между ними, а также межсистемное взаимодействие ДОУ с другими структурами социума.</w:t>
      </w:r>
    </w:p>
    <w:p w14:paraId="40EB6393" w14:textId="77777777" w:rsidR="009805AC" w:rsidRPr="007F3D4A" w:rsidRDefault="009805AC" w:rsidP="009805AC">
      <w:pPr>
        <w:spacing w:line="250" w:lineRule="exact"/>
        <w:ind w:right="20" w:firstLine="280"/>
        <w:jc w:val="both"/>
      </w:pPr>
      <w:r w:rsidRPr="007F3D4A">
        <w:rPr>
          <w:b/>
          <w:bCs/>
        </w:rPr>
        <w:t>Принцип индивидуализации</w:t>
      </w:r>
      <w:r w:rsidRPr="007F3D4A">
        <w:t xml:space="preserve"> ориентирован на развитие ин</w:t>
      </w:r>
      <w:r w:rsidRPr="007F3D4A">
        <w:softHyphen/>
        <w:t>дивидуальности всех участников образовательного процесса (ре</w:t>
      </w:r>
      <w:r w:rsidRPr="007F3D4A">
        <w:softHyphen/>
        <w:t>бенка, родителя, педагога), раскрытие их природных способно</w:t>
      </w:r>
      <w:r w:rsidRPr="007F3D4A">
        <w:softHyphen/>
        <w:t>стей, творческого потенциала и выражается в выстраивании ин</w:t>
      </w:r>
      <w:r w:rsidRPr="007F3D4A">
        <w:softHyphen/>
        <w:t>дивидуальной траектории развития.</w:t>
      </w:r>
    </w:p>
    <w:p w14:paraId="2157CEF4" w14:textId="77777777" w:rsidR="009805AC" w:rsidRPr="007F3D4A" w:rsidRDefault="009805AC" w:rsidP="009805AC">
      <w:pPr>
        <w:spacing w:line="250" w:lineRule="exact"/>
        <w:ind w:right="20" w:firstLine="280"/>
        <w:jc w:val="both"/>
      </w:pPr>
      <w:r w:rsidRPr="007F3D4A">
        <w:rPr>
          <w:b/>
          <w:bCs/>
        </w:rPr>
        <w:t>Принцип социализации</w:t>
      </w:r>
      <w:r w:rsidRPr="007F3D4A">
        <w:t xml:space="preserve"> предполагает эффективное позицио</w:t>
      </w:r>
      <w:r w:rsidRPr="007F3D4A">
        <w:softHyphen/>
        <w:t>нирование учреждения в социальном пространстве.</w:t>
      </w:r>
    </w:p>
    <w:p w14:paraId="40AB243B" w14:textId="77777777" w:rsidR="009805AC" w:rsidRPr="007F3D4A" w:rsidRDefault="009805AC" w:rsidP="009805AC">
      <w:r w:rsidRPr="007F3D4A">
        <w:rPr>
          <w:b/>
          <w:bCs/>
        </w:rPr>
        <w:t xml:space="preserve">     Принцип    инновационности  </w:t>
      </w:r>
      <w:r w:rsidRPr="007F3D4A">
        <w:t xml:space="preserve"> образования   реализуется  путем перевода   ДОУ   в поисковый   режим деятельности   на   основе   разра</w:t>
      </w:r>
      <w:r w:rsidRPr="007F3D4A">
        <w:softHyphen/>
        <w:t>ботки и использования   новых   технологий образовательного про</w:t>
      </w:r>
      <w:r w:rsidRPr="007F3D4A">
        <w:softHyphen/>
        <w:t>цесса.</w:t>
      </w:r>
    </w:p>
    <w:p w14:paraId="0099D11E" w14:textId="77777777" w:rsidR="009805AC" w:rsidRPr="007F3D4A" w:rsidRDefault="009805AC" w:rsidP="009805AC"/>
    <w:p w14:paraId="27F80BAB" w14:textId="77777777" w:rsidR="009805AC" w:rsidRPr="007F3D4A" w:rsidRDefault="009805AC" w:rsidP="009805AC">
      <w:pPr>
        <w:keepNext/>
        <w:keepLines/>
        <w:ind w:left="1520"/>
        <w:outlineLvl w:val="0"/>
      </w:pPr>
      <w:r w:rsidRPr="007F3D4A">
        <w:rPr>
          <w:b/>
          <w:bCs/>
        </w:rPr>
        <w:t xml:space="preserve">                     Стратегия развития ДОУ</w:t>
      </w:r>
    </w:p>
    <w:p w14:paraId="71E4798F" w14:textId="77777777" w:rsidR="009805AC" w:rsidRPr="007F3D4A" w:rsidRDefault="009805AC" w:rsidP="009805AC">
      <w:pPr>
        <w:spacing w:line="250" w:lineRule="exact"/>
        <w:ind w:right="20" w:firstLine="280"/>
        <w:jc w:val="both"/>
      </w:pPr>
      <w:r w:rsidRPr="007F3D4A">
        <w:rPr>
          <w:b/>
          <w:bCs/>
        </w:rPr>
        <w:t>Миссия</w:t>
      </w:r>
      <w:r w:rsidRPr="007F3D4A">
        <w:t xml:space="preserve"> ДОУ. Обеспечивать качественное воспитание, обра</w:t>
      </w:r>
      <w:r w:rsidRPr="007F3D4A">
        <w:softHyphen/>
        <w:t>зование и развитие дошкольников в соответствии с Федеральным государствен</w:t>
      </w:r>
      <w:r w:rsidRPr="007F3D4A">
        <w:softHyphen/>
        <w:t>ным образовательным стандартом дошкольного образования в условиях поликультурного обра</w:t>
      </w:r>
      <w:r w:rsidRPr="007F3D4A">
        <w:softHyphen/>
        <w:t>зовательного пространства и на основе гуманного и личностно ориентированного взаимодействия детей и взрослых.</w:t>
      </w:r>
    </w:p>
    <w:p w14:paraId="65185181" w14:textId="77777777" w:rsidR="009805AC" w:rsidRPr="007F3D4A" w:rsidRDefault="009805AC" w:rsidP="009805AC">
      <w:pPr>
        <w:spacing w:after="720" w:line="250" w:lineRule="exact"/>
        <w:ind w:left="20" w:right="20" w:firstLine="280"/>
        <w:jc w:val="both"/>
      </w:pPr>
      <w:r w:rsidRPr="007F3D4A">
        <w:rPr>
          <w:b/>
          <w:bCs/>
        </w:rPr>
        <w:t>Главные ценности.</w:t>
      </w:r>
      <w:r w:rsidRPr="007F3D4A">
        <w:t xml:space="preserve"> Здоровье, развитие любознательности, творческие способности, индивидуальные склонности и инте</w:t>
      </w:r>
      <w:r w:rsidRPr="007F3D4A">
        <w:softHyphen/>
        <w:t>ресы ребенка, единство образовательного пространства семьи и ДОУ.</w:t>
      </w:r>
    </w:p>
    <w:p w14:paraId="70FBAF55" w14:textId="77777777" w:rsidR="009805AC" w:rsidRDefault="009805AC" w:rsidP="009805AC">
      <w:pPr>
        <w:keepNext/>
        <w:keepLines/>
        <w:outlineLvl w:val="0"/>
        <w:rPr>
          <w:b/>
          <w:bCs/>
          <w:sz w:val="32"/>
        </w:rPr>
      </w:pPr>
      <w:r w:rsidRPr="0020234E">
        <w:rPr>
          <w:b/>
          <w:bCs/>
          <w:sz w:val="32"/>
        </w:rPr>
        <w:t xml:space="preserve">                                  </w:t>
      </w:r>
      <w:r>
        <w:rPr>
          <w:b/>
          <w:bCs/>
          <w:sz w:val="32"/>
        </w:rPr>
        <w:t xml:space="preserve">5.  </w:t>
      </w:r>
      <w:r w:rsidRPr="0020234E">
        <w:rPr>
          <w:b/>
          <w:bCs/>
          <w:sz w:val="32"/>
        </w:rPr>
        <w:t>Цели и задачи Программы развития</w:t>
      </w:r>
    </w:p>
    <w:p w14:paraId="0282382F" w14:textId="77777777" w:rsidR="00B91C55" w:rsidRPr="0020234E" w:rsidRDefault="00B91C55" w:rsidP="009805AC">
      <w:pPr>
        <w:keepNext/>
        <w:keepLines/>
        <w:outlineLvl w:val="0"/>
        <w:rPr>
          <w:sz w:val="32"/>
        </w:rPr>
      </w:pPr>
    </w:p>
    <w:p w14:paraId="58B2108E" w14:textId="77777777" w:rsidR="009805AC" w:rsidRPr="007F3D4A" w:rsidRDefault="009805AC" w:rsidP="009805AC">
      <w:pPr>
        <w:ind w:left="20" w:right="20" w:firstLine="280"/>
        <w:jc w:val="both"/>
      </w:pPr>
      <w:r w:rsidRPr="007F3D4A">
        <w:rPr>
          <w:b/>
          <w:bCs/>
        </w:rPr>
        <w:t>Основная цель.</w:t>
      </w:r>
      <w:r w:rsidRPr="007F3D4A">
        <w:t xml:space="preserve"> Создать условия для повышения качества об</w:t>
      </w:r>
      <w:r w:rsidRPr="007F3D4A">
        <w:softHyphen/>
        <w:t xml:space="preserve">разовательного процесса, максимально обеспечивающего </w:t>
      </w:r>
      <w:proofErr w:type="spellStart"/>
      <w:r w:rsidRPr="007F3D4A">
        <w:t>здоровьесбережение</w:t>
      </w:r>
      <w:proofErr w:type="spellEnd"/>
      <w:r w:rsidRPr="007F3D4A">
        <w:t>, развитие и саморазвитие воспитанников как основы успешного обучения в школе и повышения социального статуса дошкольного учреждения.</w:t>
      </w:r>
    </w:p>
    <w:p w14:paraId="4231FB3E" w14:textId="77777777" w:rsidR="009805AC" w:rsidRPr="007F3D4A" w:rsidRDefault="009805AC" w:rsidP="009805AC">
      <w:pPr>
        <w:spacing w:after="180" w:line="254" w:lineRule="exact"/>
        <w:ind w:left="20" w:right="20" w:firstLine="280"/>
        <w:jc w:val="both"/>
      </w:pPr>
      <w:r w:rsidRPr="007F3D4A">
        <w:t>Достижение основной цели Программы обеспечивается реше</w:t>
      </w:r>
      <w:r w:rsidRPr="007F3D4A">
        <w:softHyphen/>
        <w:t>нием</w:t>
      </w:r>
      <w:r w:rsidRPr="007F3D4A">
        <w:rPr>
          <w:b/>
          <w:bCs/>
        </w:rPr>
        <w:t xml:space="preserve"> подцелей</w:t>
      </w:r>
      <w:r w:rsidRPr="007F3D4A">
        <w:t xml:space="preserve"> и выполнением соответствующих задач.</w:t>
      </w:r>
    </w:p>
    <w:p w14:paraId="12805A55" w14:textId="77777777" w:rsidR="009805AC" w:rsidRPr="007F3D4A" w:rsidRDefault="009805AC" w:rsidP="009805AC">
      <w:pPr>
        <w:spacing w:before="180" w:line="250" w:lineRule="exact"/>
        <w:ind w:left="20" w:right="20" w:firstLine="280"/>
        <w:jc w:val="both"/>
      </w:pPr>
      <w:r w:rsidRPr="007F3D4A">
        <w:rPr>
          <w:b/>
          <w:bCs/>
        </w:rPr>
        <w:t>Подцель</w:t>
      </w:r>
      <w:r w:rsidRPr="007F3D4A">
        <w:t xml:space="preserve"> 1. Совершенствовать развитие самоуправления в ДОУ и модель образовательного учреждения в соответствии с запросами социума, расширяя количество образовательных услуг, обеспечивающих его конкурентоспособность.</w:t>
      </w:r>
    </w:p>
    <w:p w14:paraId="61163C6E" w14:textId="77777777" w:rsidR="009805AC" w:rsidRPr="007F3D4A" w:rsidRDefault="009805AC" w:rsidP="009805AC">
      <w:pPr>
        <w:spacing w:line="250" w:lineRule="exact"/>
        <w:ind w:left="20" w:right="20" w:firstLine="280"/>
        <w:jc w:val="both"/>
      </w:pPr>
      <w:r w:rsidRPr="007F3D4A">
        <w:t>Важным для ДОУ является изменение структуры управления, предполагающей перераспределение прав, полномочий и ответ</w:t>
      </w:r>
      <w:r w:rsidRPr="007F3D4A">
        <w:softHyphen/>
        <w:t>ственности между эшелонами управления. Распределение этих отношений основано на принципе готовности того или иного уровня к выполнению своих обязанностей. В учреждении будет осуществляться постепенный переход на матричную структуру управления.</w:t>
      </w:r>
    </w:p>
    <w:p w14:paraId="2D1921BA" w14:textId="77777777" w:rsidR="009805AC" w:rsidRPr="007F3D4A" w:rsidRDefault="009805AC" w:rsidP="009805AC">
      <w:pPr>
        <w:spacing w:line="250" w:lineRule="exact"/>
        <w:ind w:left="20" w:right="20" w:firstLine="280"/>
        <w:jc w:val="both"/>
      </w:pPr>
      <w:r w:rsidRPr="007F3D4A">
        <w:t>Большое внимание будет уделяться формам самоуправления.</w:t>
      </w:r>
    </w:p>
    <w:p w14:paraId="382FA746" w14:textId="77777777" w:rsidR="009805AC" w:rsidRPr="007F3D4A" w:rsidRDefault="009805AC" w:rsidP="009805AC">
      <w:pPr>
        <w:spacing w:line="250" w:lineRule="exact"/>
        <w:ind w:left="20" w:right="20" w:firstLine="280"/>
        <w:jc w:val="both"/>
      </w:pPr>
      <w:r w:rsidRPr="007F3D4A">
        <w:t>С целью привлечения внимания родителей к ДОУ, а также обе</w:t>
      </w:r>
      <w:r w:rsidRPr="007F3D4A">
        <w:softHyphen/>
        <w:t>спечения конкурентоспособности ДОУ будут активно использо</w:t>
      </w:r>
      <w:r w:rsidRPr="007F3D4A">
        <w:softHyphen/>
        <w:t>ваться маркетинговые мероприятия, которые помогут ДОУ за</w:t>
      </w:r>
      <w:r w:rsidRPr="007F3D4A">
        <w:softHyphen/>
        <w:t>нять достойное положение в образовательном социуме, создать и поддерживать благоприятный имидж, информировать реаль</w:t>
      </w:r>
      <w:r w:rsidRPr="007F3D4A">
        <w:softHyphen/>
        <w:t>ных и потенциальных потребителей об образовательных услугах, стимулировать спрос на них.</w:t>
      </w:r>
    </w:p>
    <w:p w14:paraId="173105F1" w14:textId="77777777" w:rsidR="009805AC" w:rsidRPr="007F3D4A" w:rsidRDefault="009805AC" w:rsidP="009805AC">
      <w:pPr>
        <w:spacing w:line="250" w:lineRule="exact"/>
        <w:ind w:left="20" w:right="20" w:firstLine="280"/>
        <w:jc w:val="both"/>
        <w:rPr>
          <w:b/>
          <w:i/>
        </w:rPr>
      </w:pPr>
      <w:r w:rsidRPr="007F3D4A">
        <w:rPr>
          <w:b/>
          <w:i/>
        </w:rPr>
        <w:t>Задачи:</w:t>
      </w:r>
    </w:p>
    <w:p w14:paraId="4EBDBC67" w14:textId="77777777" w:rsidR="009805AC" w:rsidRPr="007F3D4A" w:rsidRDefault="009805AC" w:rsidP="009805AC">
      <w:pPr>
        <w:numPr>
          <w:ilvl w:val="0"/>
          <w:numId w:val="11"/>
        </w:numPr>
        <w:tabs>
          <w:tab w:val="left" w:pos="577"/>
        </w:tabs>
        <w:spacing w:after="200" w:line="250" w:lineRule="exact"/>
        <w:ind w:left="20" w:right="20" w:firstLine="280"/>
        <w:jc w:val="both"/>
      </w:pPr>
      <w:r w:rsidRPr="007F3D4A">
        <w:t>Развивать систему органов самоуправления ДОУ, обеспечи</w:t>
      </w:r>
      <w:r w:rsidRPr="007F3D4A">
        <w:softHyphen/>
        <w:t>вая государственно-общественный характер управления.</w:t>
      </w:r>
    </w:p>
    <w:p w14:paraId="5FF18AB1" w14:textId="77777777" w:rsidR="009805AC" w:rsidRPr="007F3D4A" w:rsidRDefault="009805AC" w:rsidP="009805AC">
      <w:pPr>
        <w:numPr>
          <w:ilvl w:val="0"/>
          <w:numId w:val="11"/>
        </w:numPr>
        <w:tabs>
          <w:tab w:val="left" w:pos="582"/>
        </w:tabs>
        <w:spacing w:after="200" w:line="250" w:lineRule="exact"/>
        <w:ind w:left="20" w:right="20" w:firstLine="280"/>
        <w:jc w:val="both"/>
      </w:pPr>
      <w:r w:rsidRPr="007F3D4A">
        <w:t>Провести маркетинговые мероприятия по выявлению за</w:t>
      </w:r>
      <w:r w:rsidRPr="007F3D4A">
        <w:softHyphen/>
        <w:t>просов родителей на дополнительные образовательные услуги.</w:t>
      </w:r>
    </w:p>
    <w:p w14:paraId="506288E2" w14:textId="77777777" w:rsidR="009805AC" w:rsidRPr="007F3D4A" w:rsidRDefault="009805AC" w:rsidP="009805AC">
      <w:pPr>
        <w:numPr>
          <w:ilvl w:val="0"/>
          <w:numId w:val="11"/>
        </w:numPr>
        <w:tabs>
          <w:tab w:val="left" w:pos="586"/>
        </w:tabs>
        <w:spacing w:after="200" w:line="250" w:lineRule="exact"/>
        <w:ind w:left="20" w:right="20" w:firstLine="280"/>
        <w:jc w:val="both"/>
      </w:pPr>
      <w:r w:rsidRPr="007F3D4A">
        <w:t>Расширить количество и разнообразие дополнительных об</w:t>
      </w:r>
      <w:r w:rsidRPr="007F3D4A">
        <w:softHyphen/>
        <w:t>разовательных услуг в ДОУ.</w:t>
      </w:r>
    </w:p>
    <w:p w14:paraId="6F2A251C" w14:textId="77777777" w:rsidR="009805AC" w:rsidRPr="007F3D4A" w:rsidRDefault="009805AC" w:rsidP="009805AC">
      <w:pPr>
        <w:spacing w:after="200" w:line="250" w:lineRule="exact"/>
        <w:ind w:left="20" w:right="20" w:firstLine="280"/>
        <w:jc w:val="both"/>
      </w:pPr>
      <w:r w:rsidRPr="007F3D4A">
        <w:rPr>
          <w:sz w:val="21"/>
          <w:szCs w:val="21"/>
        </w:rPr>
        <w:t xml:space="preserve"> </w:t>
      </w:r>
      <w:r w:rsidRPr="007F3D4A">
        <w:rPr>
          <w:b/>
          <w:bCs/>
        </w:rPr>
        <w:t>Подцель 2.</w:t>
      </w:r>
      <w:r w:rsidRPr="007F3D4A">
        <w:t xml:space="preserve"> Скорректировать образовательный процесс в соот</w:t>
      </w:r>
      <w:r w:rsidRPr="007F3D4A">
        <w:softHyphen/>
        <w:t xml:space="preserve">ветствии с ФГОС </w:t>
      </w:r>
      <w:proofErr w:type="gramStart"/>
      <w:r w:rsidRPr="007F3D4A">
        <w:t xml:space="preserve">ДО,  </w:t>
      </w:r>
      <w:r>
        <w:t xml:space="preserve"> </w:t>
      </w:r>
      <w:proofErr w:type="gramEnd"/>
      <w:r>
        <w:t>О</w:t>
      </w:r>
      <w:r w:rsidRPr="007F3D4A">
        <w:t>сновной  образовательной про</w:t>
      </w:r>
      <w:r w:rsidRPr="007F3D4A">
        <w:softHyphen/>
        <w:t>граммой дошкольного образования для обеспечения разносто</w:t>
      </w:r>
      <w:r w:rsidRPr="007F3D4A">
        <w:softHyphen/>
        <w:t>роннего развития с учетом познавательных потребностей и инди</w:t>
      </w:r>
      <w:r w:rsidRPr="007F3D4A">
        <w:softHyphen/>
        <w:t>видуальных возможностей детей. Осуществлять сетевое взаимодействие с образ</w:t>
      </w:r>
      <w:r>
        <w:t>овательными организациями муниципального образования</w:t>
      </w:r>
      <w:r w:rsidRPr="007F3D4A">
        <w:t xml:space="preserve"> для реализации образовательной программы.</w:t>
      </w:r>
    </w:p>
    <w:p w14:paraId="3EDE894D" w14:textId="77777777" w:rsidR="009805AC" w:rsidRPr="007F3D4A" w:rsidRDefault="009805AC" w:rsidP="009805AC">
      <w:pPr>
        <w:jc w:val="both"/>
      </w:pPr>
      <w:r w:rsidRPr="007F3D4A">
        <w:t xml:space="preserve">      Стратегическим документом, определяющим содержание и организацию образовательного процесса для детей дошкольно</w:t>
      </w:r>
      <w:r w:rsidRPr="007F3D4A">
        <w:softHyphen/>
        <w:t xml:space="preserve">го возраста, является </w:t>
      </w:r>
      <w:r>
        <w:t>О</w:t>
      </w:r>
      <w:r w:rsidRPr="007F3D4A">
        <w:t xml:space="preserve">сновная  образовательная программа дошкольного образования, которая разрабатывается   на </w:t>
      </w:r>
      <w:r w:rsidRPr="007F3D4A">
        <w:lastRenderedPageBreak/>
        <w:t>основе при</w:t>
      </w:r>
      <w:r w:rsidRPr="007F3D4A">
        <w:softHyphen/>
        <w:t>мерных   образовательных программ дошкольного образования, утверждает</w:t>
      </w:r>
      <w:r w:rsidRPr="007F3D4A">
        <w:softHyphen/>
        <w:t xml:space="preserve">ся и реализуется в учреждении. </w:t>
      </w:r>
    </w:p>
    <w:p w14:paraId="7A4618A0" w14:textId="77777777" w:rsidR="009805AC" w:rsidRPr="007F3D4A" w:rsidRDefault="009805AC" w:rsidP="009805AC">
      <w:pPr>
        <w:jc w:val="both"/>
        <w:rPr>
          <w:b/>
          <w:i/>
        </w:rPr>
      </w:pPr>
      <w:r w:rsidRPr="007F3D4A">
        <w:rPr>
          <w:b/>
          <w:i/>
        </w:rPr>
        <w:t>Программа направлена на:</w:t>
      </w:r>
    </w:p>
    <w:p w14:paraId="6E2BA12B" w14:textId="77777777" w:rsidR="009805AC" w:rsidRPr="007F3D4A" w:rsidRDefault="009805AC" w:rsidP="009805AC">
      <w:pPr>
        <w:numPr>
          <w:ilvl w:val="0"/>
          <w:numId w:val="12"/>
        </w:numPr>
        <w:spacing w:after="200" w:line="276" w:lineRule="auto"/>
        <w:jc w:val="both"/>
      </w:pPr>
      <w:r w:rsidRPr="007F3D4A">
        <w:t>Создание условий развития ребенка, открывающих возможности для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1AD2CFF5" w14:textId="77777777" w:rsidR="009805AC" w:rsidRPr="007F3D4A" w:rsidRDefault="009805AC" w:rsidP="009805AC">
      <w:pPr>
        <w:numPr>
          <w:ilvl w:val="0"/>
          <w:numId w:val="12"/>
        </w:numPr>
        <w:spacing w:after="200" w:line="276" w:lineRule="auto"/>
        <w:jc w:val="both"/>
      </w:pPr>
      <w:r w:rsidRPr="007F3D4A">
        <w:t>На создание развивающей образовательной среды, которая представляет собой систему социализации и индивидуализации детей.</w:t>
      </w:r>
    </w:p>
    <w:p w14:paraId="24809BAF" w14:textId="77777777" w:rsidR="009805AC" w:rsidRPr="007F3D4A" w:rsidRDefault="009805AC" w:rsidP="009805AC">
      <w:pPr>
        <w:jc w:val="both"/>
      </w:pPr>
      <w:r w:rsidRPr="007F3D4A">
        <w:t xml:space="preserve">  Со</w:t>
      </w:r>
      <w:r w:rsidRPr="007F3D4A">
        <w:softHyphen/>
        <w:t xml:space="preserve">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w:t>
      </w:r>
      <w:proofErr w:type="gramStart"/>
      <w:r w:rsidRPr="007F3D4A">
        <w:t>( образовательные</w:t>
      </w:r>
      <w:proofErr w:type="gramEnd"/>
      <w:r w:rsidRPr="007F3D4A">
        <w:t xml:space="preserve"> области):</w:t>
      </w:r>
    </w:p>
    <w:p w14:paraId="74E14C75" w14:textId="77777777" w:rsidR="009805AC" w:rsidRPr="007F3D4A" w:rsidRDefault="009805AC" w:rsidP="009805AC">
      <w:pPr>
        <w:numPr>
          <w:ilvl w:val="0"/>
          <w:numId w:val="13"/>
        </w:numPr>
        <w:spacing w:after="200" w:line="276" w:lineRule="auto"/>
        <w:jc w:val="both"/>
      </w:pPr>
      <w:r w:rsidRPr="007F3D4A">
        <w:t>Социально-коммуникативное развитие</w:t>
      </w:r>
    </w:p>
    <w:p w14:paraId="023F1414" w14:textId="77777777" w:rsidR="009805AC" w:rsidRPr="007F3D4A" w:rsidRDefault="009805AC" w:rsidP="009805AC">
      <w:pPr>
        <w:numPr>
          <w:ilvl w:val="0"/>
          <w:numId w:val="13"/>
        </w:numPr>
        <w:spacing w:after="200" w:line="276" w:lineRule="auto"/>
        <w:jc w:val="both"/>
      </w:pPr>
      <w:r w:rsidRPr="007F3D4A">
        <w:t>Познавательное развитие</w:t>
      </w:r>
    </w:p>
    <w:p w14:paraId="48F1E236" w14:textId="77777777" w:rsidR="009805AC" w:rsidRPr="007F3D4A" w:rsidRDefault="009805AC" w:rsidP="009805AC">
      <w:pPr>
        <w:numPr>
          <w:ilvl w:val="0"/>
          <w:numId w:val="13"/>
        </w:numPr>
        <w:spacing w:after="200" w:line="276" w:lineRule="auto"/>
        <w:jc w:val="both"/>
      </w:pPr>
      <w:r w:rsidRPr="007F3D4A">
        <w:t>Речевое развитие</w:t>
      </w:r>
    </w:p>
    <w:p w14:paraId="02800C23" w14:textId="77777777" w:rsidR="009805AC" w:rsidRPr="007F3D4A" w:rsidRDefault="009805AC" w:rsidP="009805AC">
      <w:pPr>
        <w:numPr>
          <w:ilvl w:val="0"/>
          <w:numId w:val="13"/>
        </w:numPr>
        <w:spacing w:after="200" w:line="276" w:lineRule="auto"/>
        <w:jc w:val="both"/>
      </w:pPr>
      <w:r w:rsidRPr="007F3D4A">
        <w:t>Художественно-эстетическое развитие</w:t>
      </w:r>
    </w:p>
    <w:p w14:paraId="055E4F05" w14:textId="77777777" w:rsidR="009805AC" w:rsidRPr="007F3D4A" w:rsidRDefault="009805AC" w:rsidP="009805AC">
      <w:pPr>
        <w:numPr>
          <w:ilvl w:val="0"/>
          <w:numId w:val="13"/>
        </w:numPr>
        <w:spacing w:after="200" w:line="276" w:lineRule="auto"/>
        <w:jc w:val="both"/>
      </w:pPr>
      <w:r w:rsidRPr="007F3D4A">
        <w:t xml:space="preserve">Физическое развитие   </w:t>
      </w:r>
    </w:p>
    <w:p w14:paraId="0E0A1E0E" w14:textId="77777777" w:rsidR="009805AC" w:rsidRPr="007F3D4A" w:rsidRDefault="009805AC" w:rsidP="009805AC">
      <w:pPr>
        <w:ind w:left="720"/>
        <w:jc w:val="both"/>
      </w:pPr>
    </w:p>
    <w:p w14:paraId="352FC223" w14:textId="77777777" w:rsidR="009805AC" w:rsidRPr="007F3D4A" w:rsidRDefault="009805AC" w:rsidP="009805AC">
      <w:pPr>
        <w:spacing w:after="200" w:line="250" w:lineRule="exact"/>
        <w:ind w:left="20" w:firstLine="300"/>
        <w:jc w:val="both"/>
      </w:pPr>
      <w:r w:rsidRPr="007F3D4A">
        <w:t>В связи с этим образовательный процесс должен:</w:t>
      </w:r>
    </w:p>
    <w:p w14:paraId="0437991D" w14:textId="77777777" w:rsidR="009805AC" w:rsidRPr="007F3D4A" w:rsidRDefault="009805AC" w:rsidP="009805AC">
      <w:pPr>
        <w:numPr>
          <w:ilvl w:val="0"/>
          <w:numId w:val="14"/>
        </w:numPr>
        <w:spacing w:after="200" w:line="250" w:lineRule="exact"/>
        <w:ind w:right="20"/>
        <w:jc w:val="both"/>
      </w:pPr>
      <w:r w:rsidRPr="007F3D4A">
        <w:t>соответствовать принципу развивающего образования, це</w:t>
      </w:r>
      <w:r w:rsidRPr="007F3D4A">
        <w:softHyphen/>
        <w:t>лью которого является развитие ребенка;</w:t>
      </w:r>
    </w:p>
    <w:p w14:paraId="63F9A7F1" w14:textId="77777777" w:rsidR="009805AC" w:rsidRPr="007F3D4A" w:rsidRDefault="009805AC" w:rsidP="009805AC">
      <w:pPr>
        <w:numPr>
          <w:ilvl w:val="0"/>
          <w:numId w:val="14"/>
        </w:numPr>
        <w:spacing w:after="200" w:line="250" w:lineRule="exact"/>
        <w:ind w:right="20"/>
        <w:jc w:val="both"/>
      </w:pPr>
      <w:r w:rsidRPr="007F3D4A">
        <w:t>сочетать принципы научной обоснованности и практиче</w:t>
      </w:r>
      <w:r w:rsidRPr="007F3D4A">
        <w:softHyphen/>
        <w:t>ской применимости (содержание Программы должно соответ</w:t>
      </w:r>
      <w:r w:rsidRPr="007F3D4A">
        <w:softHyphen/>
        <w:t>ствовать основным положениям возрастной психологии и до</w:t>
      </w:r>
      <w:r w:rsidRPr="007F3D4A">
        <w:softHyphen/>
        <w:t>школьной педагогики, при этом иметь возможность реализации в массовой практике дошкольного образования);</w:t>
      </w:r>
    </w:p>
    <w:p w14:paraId="7BACA5CC" w14:textId="77777777" w:rsidR="009805AC" w:rsidRPr="007F3D4A" w:rsidRDefault="009805AC" w:rsidP="009805AC">
      <w:pPr>
        <w:numPr>
          <w:ilvl w:val="0"/>
          <w:numId w:val="14"/>
        </w:numPr>
        <w:spacing w:after="200" w:line="250" w:lineRule="exact"/>
        <w:ind w:right="20"/>
        <w:jc w:val="both"/>
      </w:pPr>
      <w:r w:rsidRPr="007F3D4A">
        <w:t>соответствовать критериям полноты, необходимости и до</w:t>
      </w:r>
      <w:r w:rsidRPr="007F3D4A">
        <w:softHyphen/>
        <w:t>статочности (позволять решать поставленные цели и задачи толь</w:t>
      </w:r>
      <w:r w:rsidRPr="007F3D4A">
        <w:softHyphen/>
        <w:t>ко на необходимом и достаточном материале, максимально при</w:t>
      </w:r>
      <w:r w:rsidRPr="007F3D4A">
        <w:softHyphen/>
        <w:t>ближаться к разумному минимуму);</w:t>
      </w:r>
    </w:p>
    <w:p w14:paraId="29617228" w14:textId="77777777" w:rsidR="009805AC" w:rsidRPr="007F3D4A" w:rsidRDefault="009805AC" w:rsidP="009805AC">
      <w:pPr>
        <w:numPr>
          <w:ilvl w:val="0"/>
          <w:numId w:val="14"/>
        </w:numPr>
        <w:spacing w:after="200" w:line="250" w:lineRule="exact"/>
        <w:ind w:right="20"/>
        <w:jc w:val="both"/>
      </w:pPr>
      <w:r w:rsidRPr="007F3D4A">
        <w:t>обеспечивать единство воспитательных, развивающих и об</w:t>
      </w:r>
      <w:r w:rsidRPr="007F3D4A">
        <w:softHyphen/>
        <w:t>учающих целей и задач процесса образования детей дошкольно</w:t>
      </w:r>
      <w:r w:rsidRPr="007F3D4A">
        <w:softHyphen/>
        <w:t>го возраста, в процессе реализации которых формируются такие знания, умения и навыки, которые имеют непосредственное от</w:t>
      </w:r>
      <w:r w:rsidRPr="007F3D4A">
        <w:softHyphen/>
        <w:t>ношение к развитию детей дошкольного возраста;</w:t>
      </w:r>
    </w:p>
    <w:p w14:paraId="1A652381" w14:textId="77777777" w:rsidR="009805AC" w:rsidRPr="007F3D4A" w:rsidRDefault="009805AC" w:rsidP="009805AC">
      <w:pPr>
        <w:numPr>
          <w:ilvl w:val="0"/>
          <w:numId w:val="14"/>
        </w:numPr>
        <w:spacing w:after="200" w:line="250" w:lineRule="exact"/>
        <w:ind w:right="20"/>
        <w:jc w:val="both"/>
      </w:pPr>
      <w:r w:rsidRPr="007F3D4A">
        <w:t>строиться с учетом принципа интеграции образовательных областей в соответствии с возрастными возможностями и особен</w:t>
      </w:r>
      <w:r w:rsidRPr="007F3D4A">
        <w:softHyphen/>
        <w:t>ностями воспитанников, спецификой и возможностями образова</w:t>
      </w:r>
      <w:r w:rsidRPr="007F3D4A">
        <w:softHyphen/>
        <w:t>тельных областей;</w:t>
      </w:r>
    </w:p>
    <w:p w14:paraId="350FBD78" w14:textId="77777777" w:rsidR="009805AC" w:rsidRPr="007F3D4A" w:rsidRDefault="009805AC" w:rsidP="009805AC">
      <w:pPr>
        <w:numPr>
          <w:ilvl w:val="0"/>
          <w:numId w:val="14"/>
        </w:numPr>
        <w:spacing w:after="200" w:line="250" w:lineRule="exact"/>
        <w:ind w:right="20"/>
        <w:jc w:val="both"/>
      </w:pPr>
      <w:r w:rsidRPr="007F3D4A">
        <w:t>основываться на комплексно-тематическом принципе по</w:t>
      </w:r>
      <w:r w:rsidRPr="007F3D4A">
        <w:softHyphen/>
        <w:t>строения образовательного процесса;</w:t>
      </w:r>
    </w:p>
    <w:p w14:paraId="37E46183" w14:textId="77777777" w:rsidR="009805AC" w:rsidRPr="007F3D4A" w:rsidRDefault="009805AC" w:rsidP="009805AC">
      <w:pPr>
        <w:numPr>
          <w:ilvl w:val="0"/>
          <w:numId w:val="14"/>
        </w:numPr>
        <w:spacing w:after="200" w:line="250" w:lineRule="exact"/>
        <w:ind w:right="20"/>
        <w:jc w:val="both"/>
      </w:pPr>
      <w:r w:rsidRPr="007F3D4A">
        <w:t>предусматривать решение программных образовательных задач в совместной деятельности взрослого и детей и самостоя</w:t>
      </w:r>
      <w:r w:rsidRPr="007F3D4A">
        <w:softHyphen/>
        <w:t>тельной деятельности детей в рамках непосредственной образо</w:t>
      </w:r>
      <w:r w:rsidRPr="007F3D4A">
        <w:softHyphen/>
        <w:t>вательной деятельности и при проведении режимных моментов в соответствии со спецификой дошкольного образования;</w:t>
      </w:r>
    </w:p>
    <w:p w14:paraId="4F7DABEA" w14:textId="77777777" w:rsidR="009805AC" w:rsidRPr="007F3D4A" w:rsidRDefault="009805AC" w:rsidP="009805AC">
      <w:pPr>
        <w:numPr>
          <w:ilvl w:val="0"/>
          <w:numId w:val="14"/>
        </w:numPr>
        <w:spacing w:after="200" w:line="250" w:lineRule="exact"/>
        <w:ind w:right="20"/>
        <w:jc w:val="both"/>
      </w:pPr>
      <w:r w:rsidRPr="007F3D4A">
        <w:lastRenderedPageBreak/>
        <w:t>предполагать построение образовательного процесса на адекватных возрасту формах работы с детьми.</w:t>
      </w:r>
    </w:p>
    <w:p w14:paraId="23391B3B" w14:textId="77777777" w:rsidR="009805AC" w:rsidRPr="007F3D4A" w:rsidRDefault="009805AC" w:rsidP="009805AC">
      <w:pPr>
        <w:spacing w:line="250" w:lineRule="exact"/>
        <w:ind w:left="20" w:right="20" w:firstLine="300"/>
        <w:jc w:val="both"/>
      </w:pPr>
      <w:r w:rsidRPr="007F3D4A">
        <w:t xml:space="preserve">       Образовательная деятельность в ДОУ будет осуществлять</w:t>
      </w:r>
      <w:r w:rsidRPr="007F3D4A">
        <w:softHyphen/>
        <w:t>ся в процессе организации различных видов детской деятель</w:t>
      </w:r>
      <w:r w:rsidRPr="007F3D4A">
        <w:softHyphen/>
        <w:t>ности (игровой, коммуникативной, трудовой, познавательно- исследовательской, продуктивной, музыкально-художественной, чтения), в ходе режимных моментов, в самостоятельной деятель</w:t>
      </w:r>
      <w:r w:rsidRPr="007F3D4A">
        <w:softHyphen/>
        <w:t xml:space="preserve">ности детей и во взаимодействии с семьями. </w:t>
      </w:r>
    </w:p>
    <w:p w14:paraId="60D67D80" w14:textId="77777777" w:rsidR="009805AC" w:rsidRPr="007F3D4A" w:rsidRDefault="009805AC" w:rsidP="009805AC">
      <w:pPr>
        <w:spacing w:line="250" w:lineRule="exact"/>
        <w:ind w:left="20" w:right="20" w:firstLine="300"/>
        <w:jc w:val="both"/>
        <w:rPr>
          <w:b/>
          <w:i/>
        </w:rPr>
      </w:pPr>
    </w:p>
    <w:p w14:paraId="1F9973E4" w14:textId="77777777" w:rsidR="009805AC" w:rsidRPr="007F3D4A" w:rsidRDefault="009805AC" w:rsidP="009805AC">
      <w:pPr>
        <w:spacing w:line="250" w:lineRule="exact"/>
        <w:ind w:left="20" w:right="20" w:firstLine="300"/>
        <w:jc w:val="both"/>
        <w:rPr>
          <w:b/>
          <w:i/>
        </w:rPr>
      </w:pPr>
      <w:r w:rsidRPr="007F3D4A">
        <w:rPr>
          <w:b/>
          <w:i/>
        </w:rPr>
        <w:t>Задачи:</w:t>
      </w:r>
    </w:p>
    <w:p w14:paraId="5CFFA3E1" w14:textId="77777777" w:rsidR="009805AC" w:rsidRPr="007F3D4A" w:rsidRDefault="009805AC" w:rsidP="009805AC">
      <w:pPr>
        <w:spacing w:line="250" w:lineRule="exact"/>
        <w:ind w:left="20" w:right="20" w:firstLine="300"/>
        <w:jc w:val="both"/>
      </w:pPr>
      <w:r w:rsidRPr="007F3D4A">
        <w:t xml:space="preserve">1.Разработать и внедрить в образовательный процесс Программу дошкольного образования, разработанную на основе примерных образовательных программ дошкольного образования в соответствии с требованиями ФГОС ДО. </w:t>
      </w:r>
    </w:p>
    <w:p w14:paraId="563ED577" w14:textId="77777777" w:rsidR="009805AC" w:rsidRPr="007F3D4A" w:rsidRDefault="009805AC" w:rsidP="009805AC">
      <w:pPr>
        <w:spacing w:line="250" w:lineRule="exact"/>
        <w:ind w:left="20" w:right="20" w:firstLine="300"/>
        <w:jc w:val="both"/>
      </w:pPr>
      <w:r w:rsidRPr="007F3D4A">
        <w:t>2.Создать механизм, обеспечивающий проведение внутреннего мониторинга оценки качества     образования</w:t>
      </w:r>
      <w:r w:rsidR="00B91C55">
        <w:t xml:space="preserve"> в </w:t>
      </w:r>
      <w:r>
        <w:t>ДОУ</w:t>
      </w:r>
      <w:r w:rsidRPr="007F3D4A">
        <w:t>.</w:t>
      </w:r>
    </w:p>
    <w:p w14:paraId="43901132" w14:textId="77777777" w:rsidR="009805AC" w:rsidRPr="007F3D4A" w:rsidRDefault="009805AC" w:rsidP="009805AC">
      <w:pPr>
        <w:spacing w:line="250" w:lineRule="exact"/>
        <w:ind w:left="20" w:right="20" w:firstLine="300"/>
        <w:jc w:val="both"/>
      </w:pPr>
      <w:r w:rsidRPr="007F3D4A">
        <w:t>3.Определить круг организаций, с которыми возможно осуществление сетевого взаимодействия при освоении образовательной программы ДОУ.</w:t>
      </w:r>
    </w:p>
    <w:p w14:paraId="08F07246" w14:textId="77777777" w:rsidR="009805AC" w:rsidRPr="007F3D4A" w:rsidRDefault="009805AC" w:rsidP="009805AC">
      <w:pPr>
        <w:spacing w:line="250" w:lineRule="exact"/>
        <w:ind w:left="20" w:right="20" w:firstLine="300"/>
        <w:jc w:val="both"/>
      </w:pPr>
    </w:p>
    <w:p w14:paraId="0B5CA95F" w14:textId="77777777" w:rsidR="009805AC" w:rsidRPr="007F3D4A" w:rsidRDefault="009805AC" w:rsidP="009805AC">
      <w:pPr>
        <w:spacing w:line="250" w:lineRule="exact"/>
        <w:ind w:left="20" w:right="20" w:firstLine="300"/>
        <w:jc w:val="both"/>
        <w:rPr>
          <w:bCs/>
        </w:rPr>
      </w:pPr>
      <w:r w:rsidRPr="007F3D4A">
        <w:rPr>
          <w:b/>
          <w:bCs/>
        </w:rPr>
        <w:t xml:space="preserve">Подцель 3. </w:t>
      </w:r>
      <w:r w:rsidRPr="007F3D4A">
        <w:rPr>
          <w:bCs/>
        </w:rPr>
        <w:t>Стабилизировать достигнутый уровень состояния физического здоровья детей и медицинского сопровождения образовательного процесса через совершенствование материальных, кадровых и организационно-методических условий.</w:t>
      </w:r>
    </w:p>
    <w:p w14:paraId="7CDA4EFD" w14:textId="77777777" w:rsidR="009805AC" w:rsidRPr="007F3D4A" w:rsidRDefault="009805AC" w:rsidP="009805AC">
      <w:pPr>
        <w:spacing w:line="250" w:lineRule="exact"/>
        <w:ind w:left="20" w:right="20" w:firstLine="300"/>
        <w:jc w:val="both"/>
      </w:pPr>
    </w:p>
    <w:p w14:paraId="5E1549ED" w14:textId="77777777" w:rsidR="009805AC" w:rsidRPr="007F3D4A" w:rsidRDefault="009805AC" w:rsidP="009805AC">
      <w:pPr>
        <w:spacing w:line="250" w:lineRule="exact"/>
        <w:ind w:left="20" w:right="20"/>
        <w:jc w:val="both"/>
      </w:pPr>
      <w:r w:rsidRPr="007F3D4A">
        <w:rPr>
          <w:sz w:val="21"/>
          <w:szCs w:val="21"/>
        </w:rPr>
        <w:t xml:space="preserve">       </w:t>
      </w:r>
      <w:r w:rsidRPr="007F3D4A">
        <w:rPr>
          <w:sz w:val="22"/>
          <w:szCs w:val="21"/>
        </w:rPr>
        <w:t xml:space="preserve">Дошкольный возраст – решающий этап в формировании фундамента физического и психического здоровья ребенка. </w:t>
      </w:r>
      <w:r w:rsidRPr="007F3D4A">
        <w:t>В этот период идет интенсивное развитие органов и станов</w:t>
      </w:r>
      <w:r w:rsidRPr="007F3D4A">
        <w:softHyphen/>
        <w:t>ление функциональных систем организма. В настоящее время наблюдается устойчивая тенденция ухудшения здоровья до</w:t>
      </w:r>
      <w:r w:rsidRPr="007F3D4A">
        <w:softHyphen/>
        <w:t>школьников, которая нацеливает на поиск механизмов, позволя</w:t>
      </w:r>
      <w:r w:rsidRPr="007F3D4A">
        <w:softHyphen/>
        <w:t>ющих изменить эту ситуацию. В связи с этим процесс оздоров</w:t>
      </w:r>
      <w:r w:rsidRPr="007F3D4A">
        <w:softHyphen/>
        <w:t xml:space="preserve">ления детей должен быть целенаправленной, систематически спланированной работой всего коллектива   учреждения на длительный срок. Здоровьесберегающие и </w:t>
      </w:r>
      <w:proofErr w:type="spellStart"/>
      <w:r w:rsidRPr="007F3D4A">
        <w:t>здоровьеформирующие</w:t>
      </w:r>
      <w:proofErr w:type="spellEnd"/>
      <w:r w:rsidRPr="007F3D4A">
        <w:t xml:space="preserve"> технологии (медико-профилактические, физкультурно-оздоровительные, обеспечение социально- психологического благополучия ребенка, </w:t>
      </w:r>
      <w:proofErr w:type="spellStart"/>
      <w:r w:rsidRPr="007F3D4A">
        <w:t>валеологические</w:t>
      </w:r>
      <w:proofErr w:type="spellEnd"/>
      <w:r w:rsidRPr="007F3D4A">
        <w:t>) должны занять свое достойное место в образовательном про</w:t>
      </w:r>
      <w:r w:rsidRPr="007F3D4A">
        <w:softHyphen/>
        <w:t>цессе ДОУ. На основе этого следует выработать модель страте</w:t>
      </w:r>
      <w:r w:rsidRPr="007F3D4A">
        <w:softHyphen/>
        <w:t>гии и тактики работы педагогов с детьми и родителями по со</w:t>
      </w:r>
      <w:r w:rsidRPr="007F3D4A">
        <w:softHyphen/>
        <w:t>хранению и укреплению здоровья детей путем разнообразных средств.</w:t>
      </w:r>
    </w:p>
    <w:p w14:paraId="71C1F96A" w14:textId="77777777" w:rsidR="009805AC" w:rsidRPr="007F3D4A" w:rsidRDefault="009805AC" w:rsidP="009805AC">
      <w:pPr>
        <w:spacing w:line="250" w:lineRule="exact"/>
        <w:ind w:left="20" w:right="20" w:firstLine="280"/>
        <w:jc w:val="both"/>
      </w:pPr>
      <w:r w:rsidRPr="007F3D4A">
        <w:t xml:space="preserve"> Двигательной активности принадлежит едва ли не основная роль. От степени развития естественной потребности ребенка в движении во многом зависит развитие двигательных навыков, памяти, восприятия, эмоций, мышления. Поэтому для создания целостной системы </w:t>
      </w:r>
      <w:proofErr w:type="spellStart"/>
      <w:r w:rsidRPr="007F3D4A">
        <w:t>здоровьесбережения</w:t>
      </w:r>
      <w:proofErr w:type="spellEnd"/>
      <w:r w:rsidRPr="007F3D4A">
        <w:t xml:space="preserve"> детей очень важной яв</w:t>
      </w:r>
      <w:r w:rsidRPr="007F3D4A">
        <w:softHyphen/>
        <w:t>ляется организация двигательной развивающей среды в дошколь</w:t>
      </w:r>
      <w:r w:rsidRPr="007F3D4A">
        <w:softHyphen/>
        <w:t>ном учреждении.</w:t>
      </w:r>
    </w:p>
    <w:p w14:paraId="398A3C10" w14:textId="77777777" w:rsidR="009805AC" w:rsidRPr="007F3D4A" w:rsidRDefault="009805AC" w:rsidP="009805AC">
      <w:pPr>
        <w:spacing w:line="250" w:lineRule="exact"/>
        <w:ind w:left="20" w:right="20" w:firstLine="280"/>
        <w:jc w:val="both"/>
      </w:pPr>
      <w:r w:rsidRPr="007F3D4A">
        <w:t xml:space="preserve">    Все это позволит выработать у ребенка разумное отноше</w:t>
      </w:r>
      <w:r w:rsidRPr="007F3D4A">
        <w:softHyphen/>
        <w:t>ние к своему организму, прививать необходимые культурно- гигиенические навыки, наилучшим образом адаптировать ребен</w:t>
      </w:r>
      <w:r w:rsidRPr="007F3D4A">
        <w:softHyphen/>
        <w:t>ка к постоянно изменяющимся условиям окружающей среды.</w:t>
      </w:r>
    </w:p>
    <w:p w14:paraId="072F02AA" w14:textId="77777777" w:rsidR="009805AC" w:rsidRPr="007F3D4A" w:rsidRDefault="009805AC" w:rsidP="009805AC">
      <w:pPr>
        <w:ind w:left="23" w:right="20" w:firstLine="278"/>
        <w:jc w:val="both"/>
      </w:pPr>
      <w:r w:rsidRPr="007F3D4A">
        <w:t xml:space="preserve">    Педагогическое сопровождение, основанное на классических образцах и педагогических инновациях, будет способствовать гармоничному физическому развитию дошкольников.</w:t>
      </w:r>
    </w:p>
    <w:p w14:paraId="3185E6DC" w14:textId="77777777" w:rsidR="009805AC" w:rsidRPr="007F3D4A" w:rsidRDefault="009805AC" w:rsidP="009805AC">
      <w:pPr>
        <w:keepNext/>
        <w:keepLines/>
        <w:ind w:left="23" w:firstLine="278"/>
        <w:jc w:val="both"/>
        <w:outlineLvl w:val="0"/>
        <w:rPr>
          <w:i/>
        </w:rPr>
      </w:pPr>
      <w:r w:rsidRPr="007F3D4A">
        <w:rPr>
          <w:b/>
          <w:bCs/>
          <w:i/>
        </w:rPr>
        <w:t>Задачи:</w:t>
      </w:r>
    </w:p>
    <w:p w14:paraId="78F65B1D" w14:textId="77777777" w:rsidR="009805AC" w:rsidRPr="007F3D4A" w:rsidRDefault="009805AC" w:rsidP="009805AC">
      <w:pPr>
        <w:tabs>
          <w:tab w:val="left" w:pos="586"/>
        </w:tabs>
        <w:spacing w:line="250" w:lineRule="exact"/>
        <w:ind w:right="20"/>
        <w:jc w:val="both"/>
      </w:pPr>
      <w:r w:rsidRPr="007F3D4A">
        <w:t>1.Повышать профессиональную компетентность педагогиче</w:t>
      </w:r>
      <w:r w:rsidRPr="007F3D4A">
        <w:softHyphen/>
        <w:t xml:space="preserve">ского коллектива в вопросах </w:t>
      </w:r>
      <w:proofErr w:type="spellStart"/>
      <w:r w:rsidRPr="007F3D4A">
        <w:t>здоровьесбережения</w:t>
      </w:r>
      <w:proofErr w:type="spellEnd"/>
      <w:r w:rsidRPr="007F3D4A">
        <w:t xml:space="preserve"> и физического развития детей.</w:t>
      </w:r>
    </w:p>
    <w:p w14:paraId="1E125588" w14:textId="77777777" w:rsidR="009805AC" w:rsidRPr="007F3D4A" w:rsidRDefault="009805AC" w:rsidP="009805AC">
      <w:pPr>
        <w:tabs>
          <w:tab w:val="left" w:pos="606"/>
        </w:tabs>
        <w:spacing w:line="250" w:lineRule="exact"/>
        <w:ind w:right="20"/>
        <w:jc w:val="both"/>
      </w:pPr>
      <w:r w:rsidRPr="007F3D4A">
        <w:t>2.Оптимизировать двигательную развивающую среду ДОУ.</w:t>
      </w:r>
    </w:p>
    <w:p w14:paraId="40680EC2" w14:textId="77777777" w:rsidR="009805AC" w:rsidRPr="007F3D4A" w:rsidRDefault="009805AC" w:rsidP="009805AC">
      <w:pPr>
        <w:tabs>
          <w:tab w:val="left" w:pos="577"/>
        </w:tabs>
        <w:spacing w:line="250" w:lineRule="exact"/>
        <w:ind w:right="20"/>
        <w:jc w:val="both"/>
      </w:pPr>
      <w:r w:rsidRPr="007F3D4A">
        <w:t>3.Совершенствовать организационно-методические условия физического развития детей.</w:t>
      </w:r>
    </w:p>
    <w:p w14:paraId="730B05D6" w14:textId="77777777" w:rsidR="009805AC" w:rsidRPr="007F3D4A" w:rsidRDefault="009805AC" w:rsidP="009805AC">
      <w:pPr>
        <w:tabs>
          <w:tab w:val="left" w:pos="577"/>
        </w:tabs>
        <w:spacing w:line="250" w:lineRule="exact"/>
        <w:ind w:right="20"/>
        <w:jc w:val="both"/>
      </w:pPr>
    </w:p>
    <w:p w14:paraId="08EBC906" w14:textId="77777777" w:rsidR="009805AC" w:rsidRPr="007F3D4A" w:rsidRDefault="009805AC" w:rsidP="009805AC">
      <w:pPr>
        <w:ind w:left="20" w:right="20" w:firstLine="280"/>
        <w:jc w:val="both"/>
      </w:pPr>
      <w:r w:rsidRPr="007F3D4A">
        <w:rPr>
          <w:b/>
          <w:bCs/>
        </w:rPr>
        <w:t>Подцель 4.</w:t>
      </w:r>
      <w:r w:rsidRPr="007F3D4A">
        <w:t xml:space="preserve"> Повысить уровень профессиональной компетент</w:t>
      </w:r>
      <w:r w:rsidRPr="007F3D4A">
        <w:softHyphen/>
        <w:t>ности педагогов ДОУ, создавая условия для развития их субъект</w:t>
      </w:r>
      <w:r w:rsidRPr="007F3D4A">
        <w:softHyphen/>
        <w:t>ной позиции.</w:t>
      </w:r>
    </w:p>
    <w:p w14:paraId="588B9C68" w14:textId="77777777" w:rsidR="009805AC" w:rsidRPr="007F3D4A" w:rsidRDefault="009805AC" w:rsidP="009805AC">
      <w:pPr>
        <w:ind w:left="20" w:right="20" w:firstLine="280"/>
        <w:jc w:val="both"/>
      </w:pPr>
    </w:p>
    <w:p w14:paraId="7EFC2894" w14:textId="77777777" w:rsidR="009805AC" w:rsidRPr="007F3D4A" w:rsidRDefault="009805AC" w:rsidP="009805AC">
      <w:pPr>
        <w:ind w:left="20" w:right="20" w:firstLine="280"/>
        <w:jc w:val="both"/>
      </w:pPr>
      <w:r w:rsidRPr="007F3D4A">
        <w:t xml:space="preserve">  Качественный образовательный процесс во многом зависит от профессиональной компетентности каждого педагога и педагоги</w:t>
      </w:r>
      <w:r w:rsidRPr="007F3D4A">
        <w:softHyphen/>
        <w:t xml:space="preserve">ческого коллектива в целом. </w:t>
      </w:r>
      <w:r w:rsidRPr="007F3D4A">
        <w:lastRenderedPageBreak/>
        <w:t>Профессиональная компетентность рассматривается как уровень мастерства, которого достигает че</w:t>
      </w:r>
      <w:r w:rsidRPr="007F3D4A">
        <w:softHyphen/>
        <w:t>ловек на пути своего профессионального становления, это един</w:t>
      </w:r>
      <w:r w:rsidRPr="007F3D4A">
        <w:softHyphen/>
        <w:t>ство теоретической и практической готовности педагога к осу</w:t>
      </w:r>
      <w:r w:rsidRPr="007F3D4A">
        <w:softHyphen/>
        <w:t>ществлению педагогической деятельности.</w:t>
      </w:r>
    </w:p>
    <w:p w14:paraId="2AADBE10" w14:textId="77777777" w:rsidR="009805AC" w:rsidRPr="007F3D4A" w:rsidRDefault="009805AC" w:rsidP="009805AC">
      <w:pPr>
        <w:ind w:left="20" w:right="20" w:firstLine="280"/>
        <w:jc w:val="both"/>
      </w:pPr>
      <w:r w:rsidRPr="007F3D4A">
        <w:t xml:space="preserve">  В условиях изменяющейся системы образования повышению профессиональной компетентности будет уделяться большое внимание, и методическая работа в ДОУ особенно будет востре</w:t>
      </w:r>
      <w:r w:rsidRPr="007F3D4A">
        <w:softHyphen/>
        <w:t>бована. Содержание методической работы будет тесно связано с основными задачами и функциями ДОУ и направлено на активи</w:t>
      </w:r>
      <w:r w:rsidRPr="007F3D4A">
        <w:softHyphen/>
        <w:t>зацию человеческого фактора — личности и творческую деятель</w:t>
      </w:r>
      <w:r w:rsidRPr="007F3D4A">
        <w:softHyphen/>
        <w:t>ность педагогов, что будет способствовать качественному росту профессиональной компетентности каждого педагога, росту ин</w:t>
      </w:r>
      <w:r w:rsidRPr="007F3D4A">
        <w:softHyphen/>
        <w:t>теграционных возможностей всего педагогического коллектива. Педагог – ключевая фигура реформирования образования. «В деле обучения и воспитания, во всем школьном деле ничего нельзя улучшить, минуя голову учителя» (К.Д. Ушинский). </w:t>
      </w:r>
      <w:r w:rsidRPr="007F3D4A">
        <w:rPr>
          <w:bCs/>
        </w:rPr>
        <w:t>В стремительно меняющемся открытом мире главным профессиональным качеством, которое педагог должен постоянно демонстрировать своим  воспитанникам, становится умение учиться</w:t>
      </w:r>
      <w:r w:rsidRPr="007F3D4A">
        <w:rPr>
          <w:b/>
          <w:bCs/>
        </w:rPr>
        <w:t>. </w:t>
      </w:r>
      <w:r w:rsidRPr="007F3D4A">
        <w:t>Готовность к переменам, мобильность, способность к нестандартным трудовым действиям, ответственность и самостоятельность в принятии решений – все эти характеристики деятельности успешного профессионала в полной мере относятся и к педагогу. Обретение этих ценных качеств невозможно без расширения пространства педагогического творчества.</w:t>
      </w:r>
    </w:p>
    <w:p w14:paraId="66612EDF" w14:textId="77777777" w:rsidR="009805AC" w:rsidRPr="007F3D4A" w:rsidRDefault="009805AC" w:rsidP="009805AC">
      <w:pPr>
        <w:ind w:left="20" w:right="20" w:firstLine="280"/>
        <w:jc w:val="both"/>
      </w:pPr>
      <w:r w:rsidRPr="007F3D4A">
        <w:t xml:space="preserve"> Методическая работа, осуществляемая в течение учебного года и ориентированная на достижение и поддержание высокого качества образовательного процесса, должна органично соеди</w:t>
      </w:r>
      <w:r w:rsidRPr="007F3D4A">
        <w:softHyphen/>
        <w:t>няться с повседневной практикой и быть максимально гибкой, способствовать развитию творчества, инициативы педагогов. Но</w:t>
      </w:r>
      <w:r w:rsidRPr="007F3D4A">
        <w:softHyphen/>
        <w:t>вое содержание, формы и интерактивные методы работы с педа</w:t>
      </w:r>
      <w:r w:rsidRPr="007F3D4A">
        <w:softHyphen/>
        <w:t>гогическим коллективом, несомненно, активизируют и приведут в движение потенциальные возможности педагогов и будут фор</w:t>
      </w:r>
      <w:r w:rsidRPr="007F3D4A">
        <w:softHyphen/>
        <w:t>мировать коллектив единомышленников.</w:t>
      </w:r>
    </w:p>
    <w:p w14:paraId="395010A8" w14:textId="77777777" w:rsidR="009805AC" w:rsidRPr="007F3D4A" w:rsidRDefault="009805AC" w:rsidP="009805AC">
      <w:pPr>
        <w:ind w:left="20" w:right="20" w:firstLine="280"/>
        <w:jc w:val="both"/>
      </w:pPr>
      <w:r w:rsidRPr="007F3D4A">
        <w:t>Повышению профессиональной компетентности способству</w:t>
      </w:r>
      <w:r w:rsidRPr="007F3D4A">
        <w:softHyphen/>
        <w:t>ет участие педагогов в научно-экспериментальной работе, кото</w:t>
      </w:r>
      <w:r w:rsidRPr="007F3D4A">
        <w:softHyphen/>
        <w:t>рая развивает самостоятельность профессионального мышления, аналитические и проектные умения.</w:t>
      </w:r>
    </w:p>
    <w:p w14:paraId="4F9BC93C" w14:textId="77777777" w:rsidR="009805AC" w:rsidRPr="007F3D4A" w:rsidRDefault="009805AC" w:rsidP="009805AC">
      <w:pPr>
        <w:keepNext/>
        <w:keepLines/>
        <w:jc w:val="both"/>
        <w:outlineLvl w:val="0"/>
      </w:pPr>
      <w:r w:rsidRPr="007F3D4A">
        <w:rPr>
          <w:b/>
          <w:bCs/>
        </w:rPr>
        <w:t>Задачи:</w:t>
      </w:r>
    </w:p>
    <w:p w14:paraId="2683D239" w14:textId="77777777" w:rsidR="009805AC" w:rsidRPr="007F3D4A" w:rsidRDefault="009805AC" w:rsidP="009805AC">
      <w:pPr>
        <w:ind w:left="23" w:right="23"/>
        <w:jc w:val="both"/>
      </w:pPr>
      <w:r w:rsidRPr="007F3D4A">
        <w:t>1.Стимулировать профессиональную самоорганизацию дея</w:t>
      </w:r>
      <w:r w:rsidRPr="007F3D4A">
        <w:softHyphen/>
        <w:t>тельности педагогов, поддерживать инициативу и творчество.</w:t>
      </w:r>
    </w:p>
    <w:p w14:paraId="2A249CDD" w14:textId="77777777" w:rsidR="009805AC" w:rsidRPr="007F3D4A" w:rsidRDefault="009805AC" w:rsidP="009805AC">
      <w:pPr>
        <w:shd w:val="clear" w:color="auto" w:fill="FFFFFF"/>
        <w:jc w:val="both"/>
      </w:pPr>
      <w:r w:rsidRPr="007F3D4A">
        <w:t xml:space="preserve">2.Внедрение профессионального стандарта педагога как импульса к его саморазвитию.  </w:t>
      </w:r>
    </w:p>
    <w:p w14:paraId="59A2A10D" w14:textId="77777777" w:rsidR="009805AC" w:rsidRPr="007F3D4A" w:rsidRDefault="009805AC" w:rsidP="009805AC">
      <w:pPr>
        <w:rPr>
          <w:rFonts w:ascii="Arial Unicode MS" w:eastAsia="Arial Unicode MS" w:hAnsi="Arial Unicode MS" w:cs="Arial Unicode MS"/>
          <w:color w:val="000000"/>
          <w:sz w:val="20"/>
          <w:szCs w:val="20"/>
        </w:rPr>
      </w:pPr>
    </w:p>
    <w:p w14:paraId="4F095699" w14:textId="77777777" w:rsidR="009805AC" w:rsidRPr="007F3D4A" w:rsidRDefault="009805AC" w:rsidP="009805AC">
      <w:pPr>
        <w:spacing w:after="200" w:line="250" w:lineRule="exact"/>
        <w:ind w:left="20" w:right="20" w:firstLine="280"/>
        <w:jc w:val="both"/>
      </w:pPr>
      <w:r w:rsidRPr="007F3D4A">
        <w:t xml:space="preserve"> </w:t>
      </w:r>
      <w:r w:rsidRPr="007F3D4A">
        <w:rPr>
          <w:b/>
          <w:bCs/>
        </w:rPr>
        <w:t>Подцель 5.</w:t>
      </w:r>
      <w:r w:rsidRPr="007F3D4A">
        <w:t xml:space="preserve"> Расширять взаимодействие ДОУ с социумом (семьей, школо</w:t>
      </w:r>
      <w:r>
        <w:t>й, социокультурной средой станицы</w:t>
      </w:r>
      <w:r w:rsidRPr="007F3D4A">
        <w:t xml:space="preserve"> и др.). </w:t>
      </w:r>
    </w:p>
    <w:p w14:paraId="344C147C" w14:textId="77777777" w:rsidR="009805AC" w:rsidRPr="007F3D4A" w:rsidRDefault="009805AC" w:rsidP="009805AC">
      <w:pPr>
        <w:spacing w:line="250" w:lineRule="exact"/>
        <w:ind w:left="20" w:right="20" w:firstLine="280"/>
        <w:jc w:val="both"/>
      </w:pPr>
      <w:r w:rsidRPr="007F3D4A">
        <w:t xml:space="preserve">   ДОУ, являясь открытой социальной системой, постоянно взаи</w:t>
      </w:r>
      <w:r w:rsidRPr="007F3D4A">
        <w:softHyphen/>
        <w:t>модействует в процессе образования личности дошкольника с внешней средой: всевозможными организациями, обеспечива</w:t>
      </w:r>
      <w:r w:rsidRPr="007F3D4A">
        <w:softHyphen/>
        <w:t>ющими жизнедеятельность ДОУ; объектами социальной сферы; социумом ближайшего окружения, прежде всего с субъектами со</w:t>
      </w:r>
      <w:r w:rsidRPr="007F3D4A">
        <w:softHyphen/>
        <w:t>циального заказа (семья, школа).</w:t>
      </w:r>
    </w:p>
    <w:p w14:paraId="65BA97E9" w14:textId="77777777" w:rsidR="009805AC" w:rsidRPr="007F3D4A" w:rsidRDefault="009805AC" w:rsidP="009805AC">
      <w:pPr>
        <w:spacing w:line="250" w:lineRule="exact"/>
        <w:ind w:left="20" w:right="20" w:firstLine="280"/>
        <w:jc w:val="both"/>
      </w:pPr>
      <w:r w:rsidRPr="007F3D4A">
        <w:t xml:space="preserve">  Внедрение эффективных технологий социального партнерства основывается на следующих принципах:</w:t>
      </w:r>
    </w:p>
    <w:p w14:paraId="4262AEB2" w14:textId="77777777" w:rsidR="009805AC" w:rsidRPr="007F3D4A" w:rsidRDefault="009805AC" w:rsidP="009805AC">
      <w:pPr>
        <w:numPr>
          <w:ilvl w:val="0"/>
          <w:numId w:val="15"/>
        </w:numPr>
        <w:spacing w:after="200" w:line="250" w:lineRule="exact"/>
        <w:ind w:right="20"/>
        <w:jc w:val="both"/>
      </w:pPr>
      <w:r w:rsidRPr="007F3D4A">
        <w:t>ценностного отношения к детству как части духовной жиз</w:t>
      </w:r>
      <w:r w:rsidRPr="007F3D4A">
        <w:softHyphen/>
        <w:t>ни семьи;</w:t>
      </w:r>
    </w:p>
    <w:p w14:paraId="5ED4AF77" w14:textId="77777777" w:rsidR="009805AC" w:rsidRPr="007F3D4A" w:rsidRDefault="009805AC" w:rsidP="009805AC">
      <w:pPr>
        <w:numPr>
          <w:ilvl w:val="0"/>
          <w:numId w:val="15"/>
        </w:numPr>
        <w:spacing w:after="200" w:line="250" w:lineRule="exact"/>
        <w:jc w:val="both"/>
      </w:pPr>
      <w:r w:rsidRPr="007F3D4A">
        <w:t>взаимодействия в отношениях «педагог — семья»;</w:t>
      </w:r>
    </w:p>
    <w:p w14:paraId="205C490A" w14:textId="77777777" w:rsidR="009805AC" w:rsidRPr="007F3D4A" w:rsidRDefault="009805AC" w:rsidP="009805AC">
      <w:pPr>
        <w:numPr>
          <w:ilvl w:val="0"/>
          <w:numId w:val="15"/>
        </w:numPr>
        <w:spacing w:after="200" w:line="250" w:lineRule="exact"/>
        <w:jc w:val="both"/>
      </w:pPr>
      <w:proofErr w:type="spellStart"/>
      <w:r w:rsidRPr="007F3D4A">
        <w:t>диагностичности</w:t>
      </w:r>
      <w:proofErr w:type="spellEnd"/>
      <w:r w:rsidRPr="007F3D4A">
        <w:t>;</w:t>
      </w:r>
    </w:p>
    <w:p w14:paraId="0F6AD230" w14:textId="77777777" w:rsidR="009805AC" w:rsidRPr="007F3D4A" w:rsidRDefault="009805AC" w:rsidP="009805AC">
      <w:pPr>
        <w:numPr>
          <w:ilvl w:val="0"/>
          <w:numId w:val="15"/>
        </w:numPr>
        <w:spacing w:after="200" w:line="250" w:lineRule="exact"/>
        <w:ind w:right="20"/>
        <w:jc w:val="both"/>
      </w:pPr>
      <w:r w:rsidRPr="007F3D4A">
        <w:t>интеграции внешних и внутренних факторов повышения воспитательного потенциала семьи;</w:t>
      </w:r>
    </w:p>
    <w:p w14:paraId="100E2ED7" w14:textId="77777777" w:rsidR="009805AC" w:rsidRPr="007F3D4A" w:rsidRDefault="009805AC" w:rsidP="009805AC">
      <w:pPr>
        <w:numPr>
          <w:ilvl w:val="0"/>
          <w:numId w:val="15"/>
        </w:numPr>
        <w:spacing w:after="200" w:line="250" w:lineRule="exact"/>
        <w:jc w:val="both"/>
      </w:pPr>
      <w:r w:rsidRPr="007F3D4A">
        <w:t>доверительных отношений в системе «семья — ДОУ»;</w:t>
      </w:r>
    </w:p>
    <w:p w14:paraId="0B27B8D0" w14:textId="77777777" w:rsidR="009805AC" w:rsidRPr="007F3D4A" w:rsidRDefault="009805AC" w:rsidP="009805AC">
      <w:pPr>
        <w:numPr>
          <w:ilvl w:val="0"/>
          <w:numId w:val="15"/>
        </w:numPr>
        <w:spacing w:after="200" w:line="250" w:lineRule="exact"/>
        <w:ind w:right="20"/>
        <w:jc w:val="both"/>
      </w:pPr>
      <w:r w:rsidRPr="007F3D4A">
        <w:lastRenderedPageBreak/>
        <w:t>разграничения ответственности между педагогом и родите</w:t>
      </w:r>
      <w:r w:rsidRPr="007F3D4A">
        <w:softHyphen/>
        <w:t>лем как субъектами и партнерами по общению;</w:t>
      </w:r>
    </w:p>
    <w:p w14:paraId="0DE9BAB7" w14:textId="77777777" w:rsidR="009805AC" w:rsidRPr="007F3D4A" w:rsidRDefault="009805AC" w:rsidP="009805AC">
      <w:pPr>
        <w:numPr>
          <w:ilvl w:val="0"/>
          <w:numId w:val="15"/>
        </w:numPr>
        <w:spacing w:after="200" w:line="250" w:lineRule="exact"/>
        <w:ind w:right="20"/>
        <w:jc w:val="both"/>
      </w:pPr>
      <w:r w:rsidRPr="007F3D4A">
        <w:t>системности, связанной с упорядоченностью периодов раз</w:t>
      </w:r>
      <w:r w:rsidRPr="007F3D4A">
        <w:softHyphen/>
        <w:t>вития воспитательного потенциала семьи.</w:t>
      </w:r>
    </w:p>
    <w:p w14:paraId="5AACA5F7" w14:textId="77777777" w:rsidR="009805AC" w:rsidRPr="007F3D4A" w:rsidRDefault="009805AC" w:rsidP="009805AC">
      <w:pPr>
        <w:spacing w:line="250" w:lineRule="exact"/>
        <w:ind w:left="20" w:right="20" w:firstLine="280"/>
        <w:jc w:val="both"/>
      </w:pPr>
      <w:r w:rsidRPr="007F3D4A">
        <w:t xml:space="preserve">  Преемственность детского сада и школы является существен</w:t>
      </w:r>
      <w:r w:rsidRPr="007F3D4A">
        <w:softHyphen/>
        <w:t>ным направлением деятельности ДОУ, которая устанавливает ме</w:t>
      </w:r>
      <w:r w:rsidRPr="007F3D4A">
        <w:softHyphen/>
        <w:t>тодические связи между педагогическими коллективами, знако</w:t>
      </w:r>
      <w:r w:rsidRPr="007F3D4A">
        <w:softHyphen/>
        <w:t>мит дошкольников со школой, развивает интерес к школе. Это</w:t>
      </w:r>
      <w:r w:rsidRPr="007F3D4A">
        <w:softHyphen/>
        <w:t>му будут способствовать совместные проекты (ДОУ и школа), на</w:t>
      </w:r>
      <w:r w:rsidRPr="007F3D4A">
        <w:softHyphen/>
        <w:t>правленные на обеспечение преемственности в работе.</w:t>
      </w:r>
    </w:p>
    <w:p w14:paraId="2C67EA5F" w14:textId="77777777" w:rsidR="009805AC" w:rsidRPr="007F3D4A" w:rsidRDefault="009805AC" w:rsidP="009805AC">
      <w:pPr>
        <w:spacing w:line="250" w:lineRule="exact"/>
        <w:ind w:left="20" w:right="20" w:firstLine="280"/>
        <w:jc w:val="both"/>
      </w:pPr>
      <w:r w:rsidRPr="007F3D4A">
        <w:t xml:space="preserve">  Необходимо использовать объекты социума (библиотеки, му</w:t>
      </w:r>
      <w:r w:rsidRPr="007F3D4A">
        <w:softHyphen/>
        <w:t>зеи и др.) для формирования представлений о многообра</w:t>
      </w:r>
      <w:r w:rsidRPr="007F3D4A">
        <w:softHyphen/>
        <w:t>зии окружающего мира и человеческих взаимоотношений. В свя</w:t>
      </w:r>
      <w:r w:rsidRPr="007F3D4A">
        <w:softHyphen/>
        <w:t>зи с этим следует осуществить отбор объектов социальной сферы микрорайона и определить примерное содержание работы с деть</w:t>
      </w:r>
      <w:r w:rsidRPr="007F3D4A">
        <w:softHyphen/>
        <w:t>ми, что обогатит образовательный процесс ДОУ.</w:t>
      </w:r>
    </w:p>
    <w:p w14:paraId="2996F8BC" w14:textId="77777777" w:rsidR="009805AC" w:rsidRPr="007F3D4A" w:rsidRDefault="009805AC" w:rsidP="009805AC">
      <w:pPr>
        <w:keepNext/>
        <w:keepLines/>
        <w:spacing w:after="60"/>
        <w:ind w:left="20" w:firstLine="280"/>
        <w:jc w:val="both"/>
        <w:outlineLvl w:val="1"/>
      </w:pPr>
      <w:r w:rsidRPr="007F3D4A">
        <w:rPr>
          <w:b/>
          <w:bCs/>
        </w:rPr>
        <w:t>Задачи:</w:t>
      </w:r>
    </w:p>
    <w:p w14:paraId="1FD0FCF2" w14:textId="77777777" w:rsidR="009805AC" w:rsidRPr="007F3D4A" w:rsidRDefault="009805AC" w:rsidP="009805AC">
      <w:pPr>
        <w:tabs>
          <w:tab w:val="left" w:pos="582"/>
        </w:tabs>
        <w:spacing w:before="60" w:line="250" w:lineRule="exact"/>
        <w:jc w:val="both"/>
      </w:pPr>
      <w:r w:rsidRPr="007F3D4A">
        <w:t>1.Обеспечить психолого-педагогическое сопровождение се</w:t>
      </w:r>
      <w:r w:rsidRPr="007F3D4A">
        <w:softHyphen/>
        <w:t>мей воспитанников.</w:t>
      </w:r>
    </w:p>
    <w:p w14:paraId="2F848FAE" w14:textId="77777777" w:rsidR="009805AC" w:rsidRPr="007F3D4A" w:rsidRDefault="009805AC" w:rsidP="009805AC">
      <w:pPr>
        <w:tabs>
          <w:tab w:val="left" w:pos="601"/>
        </w:tabs>
        <w:spacing w:after="240" w:line="250" w:lineRule="exact"/>
        <w:jc w:val="both"/>
      </w:pPr>
      <w:r w:rsidRPr="007F3D4A">
        <w:t>2.Обеспечить функционирование ДОУ как открытой сис</w:t>
      </w:r>
      <w:r w:rsidRPr="007F3D4A">
        <w:softHyphen/>
        <w:t>темы.</w:t>
      </w:r>
    </w:p>
    <w:p w14:paraId="0B88CFCB" w14:textId="77777777" w:rsidR="009805AC" w:rsidRPr="007F3D4A" w:rsidRDefault="009805AC" w:rsidP="009805AC">
      <w:pPr>
        <w:spacing w:before="240" w:line="254" w:lineRule="exact"/>
        <w:ind w:left="20" w:firstLine="280"/>
        <w:jc w:val="both"/>
      </w:pPr>
      <w:r w:rsidRPr="007F3D4A">
        <w:rPr>
          <w:b/>
          <w:bCs/>
        </w:rPr>
        <w:t>Подцель</w:t>
      </w:r>
      <w:r w:rsidRPr="007F3D4A">
        <w:rPr>
          <w:b/>
        </w:rPr>
        <w:t xml:space="preserve"> 6.</w:t>
      </w:r>
      <w:r w:rsidRPr="007F3D4A">
        <w:t xml:space="preserve"> Обогащать предметно- пространственную среду и материально-техническую базу ДОУ согласно   требованиям ФГОС ДО.</w:t>
      </w:r>
    </w:p>
    <w:p w14:paraId="1A986076" w14:textId="77777777" w:rsidR="009805AC" w:rsidRPr="007F3D4A" w:rsidRDefault="009805AC" w:rsidP="009805AC">
      <w:pPr>
        <w:spacing w:before="240" w:line="254" w:lineRule="exact"/>
        <w:ind w:left="20" w:firstLine="280"/>
        <w:jc w:val="both"/>
      </w:pPr>
    </w:p>
    <w:p w14:paraId="62B94DCE" w14:textId="77777777" w:rsidR="009805AC" w:rsidRPr="007F3D4A" w:rsidRDefault="009805AC" w:rsidP="009805AC">
      <w:pPr>
        <w:spacing w:after="240" w:line="250" w:lineRule="exact"/>
        <w:ind w:left="20" w:firstLine="280"/>
        <w:jc w:val="both"/>
      </w:pPr>
      <w:r w:rsidRPr="007F3D4A">
        <w:t>Важной задачей ДОУ становятся совершенствование педаго</w:t>
      </w:r>
      <w:r w:rsidRPr="007F3D4A">
        <w:softHyphen/>
        <w:t>гического процесса и повышение развивающего эффекта образо</w:t>
      </w:r>
      <w:r w:rsidRPr="007F3D4A">
        <w:softHyphen/>
        <w:t>вательной работы с детьми посредством организации предметно-  пространственной среды, обеспечивающей творческую деятельность каждого ребенка, позволяющей ребенку проявить собственную активность и наиболее полно реализовать себя. Осознавая значи</w:t>
      </w:r>
      <w:r w:rsidRPr="007F3D4A">
        <w:softHyphen/>
        <w:t>мость этой проблемы, все многообразие ресурсов будет направле</w:t>
      </w:r>
      <w:r w:rsidRPr="007F3D4A">
        <w:softHyphen/>
        <w:t>но на организацию предметно-развивающей среды, которая дает возможность неформально построить педагогический процесс, помогает ребенку быть постоянно занятым полезным и интерес</w:t>
      </w:r>
      <w:r w:rsidRPr="007F3D4A">
        <w:softHyphen/>
        <w:t>ным делом. Исходное требование к предметной среде — ее раз</w:t>
      </w:r>
      <w:r w:rsidRPr="007F3D4A">
        <w:softHyphen/>
        <w:t>вивающий характер. Она должна объективно создавать условия для творческой деятельности каждого ребенка, служить целям его психического и физического развития, обеспечивать зону ближайшего развития.</w:t>
      </w:r>
    </w:p>
    <w:p w14:paraId="79EAC7DA" w14:textId="77777777" w:rsidR="009805AC" w:rsidRPr="007F3D4A" w:rsidRDefault="009805AC" w:rsidP="009805AC">
      <w:pPr>
        <w:ind w:left="23"/>
        <w:jc w:val="both"/>
      </w:pPr>
      <w:r w:rsidRPr="007F3D4A">
        <w:t>Предметно-пространственная среда должна обеспечивать:</w:t>
      </w:r>
    </w:p>
    <w:p w14:paraId="3F01E53D" w14:textId="77777777" w:rsidR="009805AC" w:rsidRPr="007F3D4A" w:rsidRDefault="009805AC" w:rsidP="009805AC">
      <w:pPr>
        <w:ind w:left="23"/>
        <w:jc w:val="both"/>
      </w:pPr>
      <w:r w:rsidRPr="007F3D4A">
        <w:t>1. максимальную реализацию образовательного потенциала пространства группы,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здоровья, учета особенностей и коррекции недостатков их развития;</w:t>
      </w:r>
    </w:p>
    <w:p w14:paraId="46C4367E" w14:textId="77777777" w:rsidR="009805AC" w:rsidRPr="007F3D4A" w:rsidRDefault="009805AC" w:rsidP="009805AC">
      <w:pPr>
        <w:ind w:left="23"/>
        <w:jc w:val="both"/>
      </w:pPr>
      <w:r w:rsidRPr="007F3D4A">
        <w:t xml:space="preserve">2.возможность общения и совместной деятельности детей </w:t>
      </w:r>
      <w:proofErr w:type="gramStart"/>
      <w:r w:rsidRPr="007F3D4A">
        <w:t>( в</w:t>
      </w:r>
      <w:proofErr w:type="gramEnd"/>
      <w:r w:rsidRPr="007F3D4A">
        <w:t xml:space="preserve"> том числе детей разного возраста) и взрослых, двигательной активности детей, а также возможности для уединения;</w:t>
      </w:r>
    </w:p>
    <w:p w14:paraId="706B57BD" w14:textId="77777777" w:rsidR="009805AC" w:rsidRPr="007F3D4A" w:rsidRDefault="009805AC" w:rsidP="009805AC">
      <w:pPr>
        <w:ind w:left="23"/>
        <w:jc w:val="both"/>
      </w:pPr>
      <w:r w:rsidRPr="007F3D4A">
        <w:t>3.реализацию различных образовательных программ;</w:t>
      </w:r>
    </w:p>
    <w:p w14:paraId="6111D0F0" w14:textId="77777777" w:rsidR="009805AC" w:rsidRPr="007F3D4A" w:rsidRDefault="009805AC" w:rsidP="009805AC">
      <w:pPr>
        <w:ind w:left="23"/>
        <w:jc w:val="both"/>
      </w:pPr>
      <w:r w:rsidRPr="007F3D4A">
        <w:t>в случае инклюзивного образования – необходимые для него условия;</w:t>
      </w:r>
    </w:p>
    <w:p w14:paraId="03897AF5" w14:textId="77777777" w:rsidR="009805AC" w:rsidRPr="007F3D4A" w:rsidRDefault="009805AC" w:rsidP="009805AC">
      <w:pPr>
        <w:ind w:left="23"/>
        <w:jc w:val="both"/>
      </w:pPr>
      <w:r w:rsidRPr="007F3D4A">
        <w:t>учет национально-культурных, климатических условий, в которых осуществляется образовательная деятельность.</w:t>
      </w:r>
    </w:p>
    <w:p w14:paraId="4C3EAE78" w14:textId="77777777" w:rsidR="009805AC" w:rsidRPr="007F3D4A" w:rsidRDefault="009805AC" w:rsidP="009805AC">
      <w:pPr>
        <w:ind w:left="23"/>
        <w:jc w:val="both"/>
      </w:pPr>
      <w:r w:rsidRPr="007F3D4A">
        <w:t xml:space="preserve">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14:paraId="1BB8048B" w14:textId="77777777" w:rsidR="009805AC" w:rsidRPr="007F3D4A" w:rsidRDefault="009805AC" w:rsidP="009805AC">
      <w:pPr>
        <w:keepNext/>
        <w:keepLines/>
        <w:spacing w:before="240" w:line="250" w:lineRule="exact"/>
        <w:ind w:left="20" w:firstLine="280"/>
        <w:jc w:val="both"/>
        <w:outlineLvl w:val="1"/>
      </w:pPr>
      <w:r w:rsidRPr="007F3D4A">
        <w:rPr>
          <w:b/>
          <w:bCs/>
        </w:rPr>
        <w:t>Задачи:</w:t>
      </w:r>
    </w:p>
    <w:p w14:paraId="7D92FEE4" w14:textId="77777777" w:rsidR="009805AC" w:rsidRPr="007F3D4A" w:rsidRDefault="009805AC" w:rsidP="009805AC">
      <w:pPr>
        <w:tabs>
          <w:tab w:val="left" w:pos="577"/>
        </w:tabs>
        <w:spacing w:line="250" w:lineRule="exact"/>
        <w:jc w:val="both"/>
      </w:pPr>
      <w:r w:rsidRPr="007F3D4A">
        <w:t>1.Целенаправленно совершенствовать предметно-развива</w:t>
      </w:r>
      <w:r w:rsidRPr="007F3D4A">
        <w:softHyphen/>
        <w:t xml:space="preserve">ющую среду с учетом оптимальной насыщенности, целостности,  </w:t>
      </w:r>
      <w:proofErr w:type="spellStart"/>
      <w:r w:rsidRPr="007F3D4A">
        <w:t>полифункциональности</w:t>
      </w:r>
      <w:proofErr w:type="spellEnd"/>
      <w:r w:rsidRPr="007F3D4A">
        <w:t>.</w:t>
      </w:r>
    </w:p>
    <w:p w14:paraId="0B496C17" w14:textId="77777777" w:rsidR="009805AC" w:rsidRPr="007F3D4A" w:rsidRDefault="009805AC" w:rsidP="009805AC">
      <w:pPr>
        <w:tabs>
          <w:tab w:val="left" w:pos="548"/>
        </w:tabs>
        <w:jc w:val="both"/>
      </w:pPr>
      <w:r w:rsidRPr="007F3D4A">
        <w:lastRenderedPageBreak/>
        <w:t>2.Укреплять материально-техническую базу, обеспечивая це</w:t>
      </w:r>
      <w:r w:rsidRPr="007F3D4A">
        <w:softHyphen/>
        <w:t>лесообразность, информативность и комфорт.</w:t>
      </w:r>
    </w:p>
    <w:p w14:paraId="1AC45A31" w14:textId="77777777" w:rsidR="009805AC" w:rsidRPr="007F3D4A" w:rsidRDefault="009805AC" w:rsidP="009805AC">
      <w:pPr>
        <w:tabs>
          <w:tab w:val="left" w:pos="548"/>
        </w:tabs>
        <w:jc w:val="both"/>
      </w:pPr>
      <w:r w:rsidRPr="007F3D4A">
        <w:t>3.Оснащать образовательное пространство средствами обучения и воспитания,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14:paraId="79C4C73D" w14:textId="77777777" w:rsidR="009805AC" w:rsidRPr="007F3D4A" w:rsidRDefault="009805AC" w:rsidP="009805AC">
      <w:pPr>
        <w:tabs>
          <w:tab w:val="left" w:pos="548"/>
        </w:tabs>
        <w:jc w:val="both"/>
      </w:pPr>
    </w:p>
    <w:p w14:paraId="0D1C6D45" w14:textId="77777777" w:rsidR="009805AC" w:rsidRDefault="009805AC" w:rsidP="009805AC">
      <w:pPr>
        <w:keepNext/>
        <w:keepLines/>
        <w:ind w:left="1620"/>
        <w:outlineLvl w:val="0"/>
        <w:rPr>
          <w:b/>
          <w:bCs/>
          <w:sz w:val="32"/>
          <w:szCs w:val="26"/>
        </w:rPr>
      </w:pPr>
      <w:r w:rsidRPr="005230F8">
        <w:rPr>
          <w:b/>
          <w:bCs/>
          <w:sz w:val="32"/>
          <w:szCs w:val="26"/>
        </w:rPr>
        <w:t xml:space="preserve">              </w:t>
      </w:r>
      <w:r>
        <w:rPr>
          <w:b/>
          <w:bCs/>
          <w:sz w:val="32"/>
          <w:szCs w:val="26"/>
        </w:rPr>
        <w:t>6.</w:t>
      </w:r>
      <w:r w:rsidRPr="005230F8">
        <w:rPr>
          <w:b/>
          <w:bCs/>
          <w:sz w:val="32"/>
          <w:szCs w:val="26"/>
        </w:rPr>
        <w:t xml:space="preserve">     Ожидаемые результаты</w:t>
      </w:r>
    </w:p>
    <w:p w14:paraId="16989828" w14:textId="77777777" w:rsidR="009805AC" w:rsidRPr="005230F8" w:rsidRDefault="009805AC" w:rsidP="009805AC">
      <w:pPr>
        <w:keepNext/>
        <w:keepLines/>
        <w:ind w:left="1620"/>
        <w:outlineLvl w:val="0"/>
        <w:rPr>
          <w:sz w:val="32"/>
        </w:rPr>
      </w:pPr>
    </w:p>
    <w:p w14:paraId="7711F0D3" w14:textId="77777777" w:rsidR="009805AC" w:rsidRPr="007F3D4A" w:rsidRDefault="009805AC" w:rsidP="009805AC">
      <w:pPr>
        <w:spacing w:line="254" w:lineRule="exact"/>
        <w:ind w:left="20" w:firstLine="280"/>
        <w:jc w:val="both"/>
      </w:pPr>
      <w:r w:rsidRPr="007F3D4A">
        <w:t xml:space="preserve"> 1.Функционирование ДОУ как открытой, динамичной, раз</w:t>
      </w:r>
      <w:r w:rsidRPr="007F3D4A">
        <w:softHyphen/>
        <w:t>вивающейся системы, обеспечивающей свободный доступ ко всей необходимой информации о своей деятельности.</w:t>
      </w:r>
    </w:p>
    <w:p w14:paraId="0650B4A2" w14:textId="77777777" w:rsidR="009805AC" w:rsidRPr="007F3D4A" w:rsidRDefault="009805AC" w:rsidP="009805AC">
      <w:pPr>
        <w:spacing w:line="250" w:lineRule="exact"/>
        <w:ind w:left="20" w:right="20" w:firstLine="280"/>
        <w:jc w:val="both"/>
      </w:pPr>
      <w:r w:rsidRPr="007F3D4A">
        <w:rPr>
          <w:lang w:eastAsia="en-US"/>
        </w:rPr>
        <w:t xml:space="preserve"> 2.</w:t>
      </w:r>
      <w:r w:rsidRPr="007F3D4A">
        <w:t>Соответствие образовательного процесса и образователь</w:t>
      </w:r>
      <w:r w:rsidRPr="007F3D4A">
        <w:softHyphen/>
        <w:t xml:space="preserve">ных услуг </w:t>
      </w:r>
      <w:proofErr w:type="gramStart"/>
      <w:r w:rsidRPr="007F3D4A">
        <w:t>требованиям</w:t>
      </w:r>
      <w:r w:rsidRPr="007F3D4A">
        <w:rPr>
          <w:bCs/>
          <w:iCs/>
        </w:rPr>
        <w:t xml:space="preserve">  ФГОС</w:t>
      </w:r>
      <w:proofErr w:type="gramEnd"/>
      <w:r w:rsidRPr="007F3D4A">
        <w:rPr>
          <w:bCs/>
          <w:iCs/>
        </w:rPr>
        <w:t xml:space="preserve"> ДО.</w:t>
      </w:r>
    </w:p>
    <w:p w14:paraId="612E6691" w14:textId="77777777" w:rsidR="009805AC" w:rsidRPr="007F3D4A" w:rsidRDefault="009805AC" w:rsidP="009805AC">
      <w:pPr>
        <w:spacing w:line="250" w:lineRule="exact"/>
        <w:ind w:left="20" w:right="20" w:firstLine="280"/>
        <w:jc w:val="both"/>
      </w:pPr>
      <w:r w:rsidRPr="007F3D4A">
        <w:rPr>
          <w:lang w:eastAsia="en-US"/>
        </w:rPr>
        <w:t xml:space="preserve"> 3.</w:t>
      </w:r>
      <w:r w:rsidRPr="007F3D4A">
        <w:t>Положительная динамика состояния физического и психи</w:t>
      </w:r>
      <w:r w:rsidRPr="007F3D4A">
        <w:softHyphen/>
        <w:t>ческого здоровья детей. Снижение заболеваемости, приобщение дошкольников к здоровому образу жизни.</w:t>
      </w:r>
    </w:p>
    <w:p w14:paraId="4C21BFF6" w14:textId="77777777" w:rsidR="009805AC" w:rsidRPr="007F3D4A" w:rsidRDefault="009805AC" w:rsidP="009805AC">
      <w:pPr>
        <w:spacing w:line="250" w:lineRule="exact"/>
      </w:pPr>
      <w:r w:rsidRPr="007F3D4A">
        <w:t xml:space="preserve">      4.Обновление содержания и технологий работы с детьми.</w:t>
      </w:r>
    </w:p>
    <w:p w14:paraId="45CE20CD" w14:textId="77777777" w:rsidR="009805AC" w:rsidRPr="007F3D4A" w:rsidRDefault="009805AC" w:rsidP="009805AC">
      <w:pPr>
        <w:spacing w:line="250" w:lineRule="exact"/>
        <w:ind w:left="20" w:right="20" w:firstLine="280"/>
        <w:jc w:val="both"/>
      </w:pPr>
      <w:r w:rsidRPr="007F3D4A">
        <w:rPr>
          <w:lang w:eastAsia="en-US"/>
        </w:rPr>
        <w:t>5.</w:t>
      </w:r>
      <w:r w:rsidRPr="007F3D4A">
        <w:t>Общая и специальная готовность детей к обучению в школе.</w:t>
      </w:r>
    </w:p>
    <w:p w14:paraId="0FCD298C" w14:textId="77777777" w:rsidR="009805AC" w:rsidRPr="007F3D4A" w:rsidRDefault="009805AC" w:rsidP="009805AC">
      <w:pPr>
        <w:spacing w:line="250" w:lineRule="exact"/>
        <w:ind w:left="20" w:right="20" w:firstLine="280"/>
        <w:jc w:val="both"/>
      </w:pPr>
      <w:r w:rsidRPr="007F3D4A">
        <w:rPr>
          <w:lang w:eastAsia="en-US"/>
        </w:rPr>
        <w:t>6.</w:t>
      </w:r>
      <w:r w:rsidRPr="007F3D4A">
        <w:t>Стабильное функционирование службы мониторинга (об</w:t>
      </w:r>
      <w:r w:rsidRPr="007F3D4A">
        <w:softHyphen/>
        <w:t>разовательного процесса и детского развития).</w:t>
      </w:r>
    </w:p>
    <w:p w14:paraId="4CBFA7DD" w14:textId="77777777" w:rsidR="009805AC" w:rsidRPr="007F3D4A" w:rsidRDefault="009805AC" w:rsidP="009805AC">
      <w:pPr>
        <w:spacing w:line="250" w:lineRule="exact"/>
        <w:ind w:left="20" w:right="20" w:firstLine="280"/>
        <w:jc w:val="both"/>
      </w:pPr>
      <w:r>
        <w:rPr>
          <w:lang w:eastAsia="en-US"/>
        </w:rPr>
        <w:t>7</w:t>
      </w:r>
      <w:r w:rsidRPr="007F3D4A">
        <w:rPr>
          <w:lang w:eastAsia="en-US"/>
        </w:rPr>
        <w:t>.</w:t>
      </w:r>
      <w:r w:rsidRPr="007F3D4A">
        <w:t>Повышение профессиональной компетентности педагогов и умения работать на запланированный результат.</w:t>
      </w:r>
    </w:p>
    <w:p w14:paraId="6F97B87A" w14:textId="77777777" w:rsidR="009805AC" w:rsidRPr="007F3D4A" w:rsidRDefault="009805AC" w:rsidP="009805AC">
      <w:pPr>
        <w:spacing w:line="250" w:lineRule="exact"/>
        <w:ind w:left="20" w:right="20" w:firstLine="280"/>
        <w:jc w:val="both"/>
      </w:pPr>
      <w:r>
        <w:rPr>
          <w:lang w:eastAsia="en-US"/>
        </w:rPr>
        <w:t>8</w:t>
      </w:r>
      <w:r w:rsidRPr="007F3D4A">
        <w:rPr>
          <w:lang w:eastAsia="en-US"/>
        </w:rPr>
        <w:t>.</w:t>
      </w:r>
      <w:r w:rsidRPr="007F3D4A">
        <w:t>Мотивированность родителей к взаимодействию с ДОУ, реализация просветительских, творческих и досуговых про</w:t>
      </w:r>
      <w:r w:rsidRPr="007F3D4A">
        <w:softHyphen/>
        <w:t>грамм для семей воспитанников.</w:t>
      </w:r>
    </w:p>
    <w:p w14:paraId="2A8D0F71" w14:textId="77777777" w:rsidR="009805AC" w:rsidRPr="007F3D4A" w:rsidRDefault="009805AC" w:rsidP="009805AC">
      <w:pPr>
        <w:spacing w:line="250" w:lineRule="exact"/>
        <w:ind w:left="20" w:right="20" w:firstLine="280"/>
        <w:jc w:val="both"/>
      </w:pPr>
      <w:r>
        <w:rPr>
          <w:lang w:eastAsia="en-US"/>
        </w:rPr>
        <w:t>9</w:t>
      </w:r>
      <w:r w:rsidRPr="007F3D4A">
        <w:rPr>
          <w:lang w:eastAsia="en-US"/>
        </w:rPr>
        <w:t>.</w:t>
      </w:r>
      <w:r w:rsidRPr="007F3D4A">
        <w:t>Современные предметно- пространственная среда и мате</w:t>
      </w:r>
      <w:r w:rsidRPr="007F3D4A">
        <w:softHyphen/>
        <w:t>риально-техническая база, способствующие развитию личности ребенка.</w:t>
      </w:r>
    </w:p>
    <w:p w14:paraId="009623EB" w14:textId="77777777" w:rsidR="009805AC" w:rsidRPr="007F3D4A" w:rsidRDefault="009805AC" w:rsidP="009805AC">
      <w:pPr>
        <w:spacing w:line="250" w:lineRule="exact"/>
        <w:ind w:left="20" w:right="20" w:firstLine="280"/>
        <w:jc w:val="both"/>
      </w:pPr>
      <w:r>
        <w:rPr>
          <w:lang w:eastAsia="en-US"/>
        </w:rPr>
        <w:t>10</w:t>
      </w:r>
      <w:r w:rsidRPr="007F3D4A">
        <w:rPr>
          <w:lang w:eastAsia="en-US"/>
        </w:rPr>
        <w:t>.</w:t>
      </w:r>
      <w:r w:rsidRPr="007F3D4A">
        <w:t>Реализация планов сотрудничества с социокультурными учреждениями и сетевого взаимодействия с обра</w:t>
      </w:r>
      <w:r>
        <w:t>зовательными учреждениями муниципального образования</w:t>
      </w:r>
      <w:r w:rsidRPr="007F3D4A">
        <w:t>.</w:t>
      </w:r>
    </w:p>
    <w:p w14:paraId="1AEC94E3" w14:textId="77777777" w:rsidR="009805AC" w:rsidRPr="007F3D4A" w:rsidRDefault="009805AC" w:rsidP="009805AC">
      <w:pPr>
        <w:ind w:left="60" w:right="60"/>
        <w:jc w:val="both"/>
      </w:pPr>
    </w:p>
    <w:p w14:paraId="011889E2" w14:textId="77777777" w:rsidR="009805AC" w:rsidRPr="007F3D4A" w:rsidRDefault="009805AC" w:rsidP="009805AC">
      <w:pPr>
        <w:ind w:left="60" w:right="60"/>
        <w:jc w:val="both"/>
      </w:pPr>
    </w:p>
    <w:p w14:paraId="256E51AC" w14:textId="77777777" w:rsidR="009805AC" w:rsidRPr="00056BF6" w:rsidRDefault="009805AC" w:rsidP="009805AC">
      <w:pPr>
        <w:keepNext/>
        <w:keepLines/>
        <w:ind w:left="840" w:hanging="240"/>
        <w:outlineLvl w:val="0"/>
        <w:rPr>
          <w:b/>
          <w:bCs/>
          <w:sz w:val="32"/>
          <w:szCs w:val="26"/>
        </w:rPr>
      </w:pPr>
      <w:r w:rsidRPr="009C4DBF">
        <w:rPr>
          <w:b/>
          <w:bCs/>
          <w:i/>
          <w:sz w:val="32"/>
          <w:szCs w:val="26"/>
        </w:rPr>
        <w:t xml:space="preserve">                    </w:t>
      </w:r>
      <w:r w:rsidRPr="00056BF6">
        <w:rPr>
          <w:b/>
          <w:bCs/>
          <w:sz w:val="32"/>
          <w:szCs w:val="26"/>
        </w:rPr>
        <w:t>7.   Мероприятия и условия их реализации</w:t>
      </w:r>
    </w:p>
    <w:p w14:paraId="143FF5EA" w14:textId="77777777" w:rsidR="009805AC" w:rsidRPr="009C4DBF" w:rsidRDefault="009805AC" w:rsidP="009805AC">
      <w:pPr>
        <w:keepNext/>
        <w:keepLines/>
        <w:ind w:left="840" w:hanging="240"/>
        <w:outlineLvl w:val="0"/>
        <w:rPr>
          <w:b/>
          <w:bCs/>
          <w:i/>
          <w:sz w:val="32"/>
          <w:szCs w:val="26"/>
        </w:rPr>
      </w:pPr>
    </w:p>
    <w:p w14:paraId="74C9BEBD" w14:textId="77777777" w:rsidR="009805AC" w:rsidRPr="007F3D4A" w:rsidRDefault="009805AC" w:rsidP="009805AC">
      <w:pPr>
        <w:ind w:left="60" w:right="60"/>
        <w:jc w:val="both"/>
      </w:pPr>
      <w:r w:rsidRPr="007F3D4A">
        <w:rPr>
          <w:b/>
        </w:rPr>
        <w:t>Подцель 1.</w:t>
      </w:r>
      <w:r w:rsidRPr="007F3D4A">
        <w:t xml:space="preserve"> Совершенствовать развитие самоуправления в ДОУ и модель образовательного учреждения в соответствии с запросами социума, расширяя количество образовательных услуг, обеспечивающих его конкурентоспособность.</w:t>
      </w:r>
    </w:p>
    <w:p w14:paraId="7AA7435B" w14:textId="77777777" w:rsidR="009805AC" w:rsidRPr="007F3D4A" w:rsidRDefault="009805AC" w:rsidP="009805AC">
      <w:pPr>
        <w:ind w:left="60" w:right="60"/>
        <w:jc w:val="both"/>
      </w:pP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993"/>
        <w:gridCol w:w="992"/>
        <w:gridCol w:w="1003"/>
        <w:gridCol w:w="1938"/>
      </w:tblGrid>
      <w:tr w:rsidR="009805AC" w:rsidRPr="007F3D4A" w14:paraId="72D90111" w14:textId="77777777" w:rsidTr="009805AC">
        <w:tc>
          <w:tcPr>
            <w:tcW w:w="4961" w:type="dxa"/>
            <w:shd w:val="clear" w:color="auto" w:fill="auto"/>
          </w:tcPr>
          <w:p w14:paraId="7DCFED12" w14:textId="77777777" w:rsidR="009805AC" w:rsidRPr="007F3D4A" w:rsidRDefault="009805AC" w:rsidP="009805AC">
            <w:pPr>
              <w:keepNext/>
              <w:keepLines/>
              <w:jc w:val="center"/>
              <w:outlineLvl w:val="0"/>
              <w:rPr>
                <w:b/>
              </w:rPr>
            </w:pPr>
            <w:r w:rsidRPr="007F3D4A">
              <w:rPr>
                <w:b/>
              </w:rPr>
              <w:t>Мероприятия</w:t>
            </w:r>
          </w:p>
        </w:tc>
        <w:tc>
          <w:tcPr>
            <w:tcW w:w="993" w:type="dxa"/>
            <w:shd w:val="clear" w:color="auto" w:fill="auto"/>
          </w:tcPr>
          <w:p w14:paraId="2CC6C4D9" w14:textId="77777777" w:rsidR="009805AC" w:rsidRPr="007F3D4A" w:rsidRDefault="00024A13" w:rsidP="009805AC">
            <w:pPr>
              <w:keepNext/>
              <w:keepLines/>
              <w:jc w:val="center"/>
              <w:outlineLvl w:val="0"/>
              <w:rPr>
                <w:b/>
              </w:rPr>
            </w:pPr>
            <w:r>
              <w:rPr>
                <w:b/>
                <w:sz w:val="22"/>
                <w:szCs w:val="22"/>
              </w:rPr>
              <w:t>2021</w:t>
            </w:r>
            <w:r w:rsidR="00B91C55">
              <w:rPr>
                <w:b/>
                <w:sz w:val="22"/>
                <w:szCs w:val="22"/>
              </w:rPr>
              <w:t>-20</w:t>
            </w:r>
            <w:r>
              <w:rPr>
                <w:b/>
                <w:sz w:val="22"/>
                <w:szCs w:val="22"/>
              </w:rPr>
              <w:t>22</w:t>
            </w:r>
          </w:p>
        </w:tc>
        <w:tc>
          <w:tcPr>
            <w:tcW w:w="992" w:type="dxa"/>
            <w:shd w:val="clear" w:color="auto" w:fill="auto"/>
          </w:tcPr>
          <w:p w14:paraId="607A95AB" w14:textId="77777777" w:rsidR="009805AC" w:rsidRPr="007F3D4A" w:rsidRDefault="00024A13" w:rsidP="009805AC">
            <w:pPr>
              <w:keepNext/>
              <w:keepLines/>
              <w:jc w:val="center"/>
              <w:outlineLvl w:val="0"/>
              <w:rPr>
                <w:b/>
              </w:rPr>
            </w:pPr>
            <w:r>
              <w:rPr>
                <w:b/>
                <w:sz w:val="22"/>
                <w:szCs w:val="22"/>
              </w:rPr>
              <w:t>2022</w:t>
            </w:r>
            <w:r w:rsidR="00B91C55">
              <w:rPr>
                <w:b/>
                <w:sz w:val="22"/>
                <w:szCs w:val="22"/>
              </w:rPr>
              <w:t>-20</w:t>
            </w:r>
            <w:r>
              <w:rPr>
                <w:b/>
                <w:sz w:val="22"/>
                <w:szCs w:val="22"/>
              </w:rPr>
              <w:t>23</w:t>
            </w:r>
          </w:p>
        </w:tc>
        <w:tc>
          <w:tcPr>
            <w:tcW w:w="1003" w:type="dxa"/>
            <w:shd w:val="clear" w:color="auto" w:fill="auto"/>
          </w:tcPr>
          <w:p w14:paraId="59CC9CFB" w14:textId="77777777" w:rsidR="009805AC" w:rsidRPr="007F3D4A" w:rsidRDefault="00024A13" w:rsidP="009805AC">
            <w:pPr>
              <w:keepNext/>
              <w:keepLines/>
              <w:jc w:val="center"/>
              <w:outlineLvl w:val="0"/>
              <w:rPr>
                <w:b/>
              </w:rPr>
            </w:pPr>
            <w:r>
              <w:rPr>
                <w:b/>
                <w:sz w:val="22"/>
                <w:szCs w:val="22"/>
              </w:rPr>
              <w:t>2023</w:t>
            </w:r>
            <w:r w:rsidR="00B91C55">
              <w:rPr>
                <w:b/>
                <w:sz w:val="22"/>
                <w:szCs w:val="22"/>
              </w:rPr>
              <w:t>-20</w:t>
            </w:r>
            <w:r>
              <w:rPr>
                <w:b/>
                <w:sz w:val="22"/>
                <w:szCs w:val="22"/>
              </w:rPr>
              <w:t>24</w:t>
            </w:r>
          </w:p>
        </w:tc>
        <w:tc>
          <w:tcPr>
            <w:tcW w:w="1938" w:type="dxa"/>
            <w:shd w:val="clear" w:color="auto" w:fill="auto"/>
          </w:tcPr>
          <w:p w14:paraId="19AF3D8D" w14:textId="77777777" w:rsidR="009805AC" w:rsidRPr="007F3D4A" w:rsidRDefault="009805AC" w:rsidP="009805AC">
            <w:pPr>
              <w:keepNext/>
              <w:keepLines/>
              <w:jc w:val="center"/>
              <w:outlineLvl w:val="0"/>
              <w:rPr>
                <w:b/>
              </w:rPr>
            </w:pPr>
            <w:r w:rsidRPr="007F3D4A">
              <w:rPr>
                <w:b/>
              </w:rPr>
              <w:t>Ответственный</w:t>
            </w:r>
          </w:p>
        </w:tc>
      </w:tr>
      <w:tr w:rsidR="009805AC" w:rsidRPr="007F3D4A" w14:paraId="5F6E8292" w14:textId="77777777" w:rsidTr="009805AC">
        <w:tc>
          <w:tcPr>
            <w:tcW w:w="9887" w:type="dxa"/>
            <w:gridSpan w:val="5"/>
            <w:shd w:val="clear" w:color="auto" w:fill="auto"/>
          </w:tcPr>
          <w:p w14:paraId="0A0AE7E2" w14:textId="77777777" w:rsidR="009805AC" w:rsidRPr="007F3D4A" w:rsidRDefault="009805AC" w:rsidP="009805AC">
            <w:pPr>
              <w:keepNext/>
              <w:keepLines/>
              <w:outlineLvl w:val="0"/>
              <w:rPr>
                <w:b/>
                <w:i/>
              </w:rPr>
            </w:pPr>
            <w:r w:rsidRPr="007F3D4A">
              <w:rPr>
                <w:b/>
                <w:i/>
                <w:sz w:val="22"/>
                <w:szCs w:val="22"/>
              </w:rPr>
              <w:t>1.Развивать систему органов самоуправления ДОУ, обеспечивая государственно-общественный характер управления.</w:t>
            </w:r>
          </w:p>
        </w:tc>
      </w:tr>
      <w:tr w:rsidR="009805AC" w:rsidRPr="007F3D4A" w14:paraId="39581B65" w14:textId="77777777" w:rsidTr="009805AC">
        <w:tc>
          <w:tcPr>
            <w:tcW w:w="4961" w:type="dxa"/>
            <w:shd w:val="clear" w:color="auto" w:fill="auto"/>
          </w:tcPr>
          <w:p w14:paraId="2D940118" w14:textId="77777777" w:rsidR="009805AC" w:rsidRPr="007F3D4A" w:rsidRDefault="009805AC" w:rsidP="009805AC">
            <w:pPr>
              <w:keepNext/>
              <w:keepLines/>
              <w:outlineLvl w:val="0"/>
            </w:pPr>
            <w:r w:rsidRPr="007F3D4A">
              <w:rPr>
                <w:sz w:val="22"/>
                <w:szCs w:val="22"/>
                <w:lang w:eastAsia="en-US"/>
              </w:rPr>
              <w:t>1.1.Внесение изменений в нормативные акты ДОУ и  разработка новых ло</w:t>
            </w:r>
            <w:r w:rsidRPr="007F3D4A">
              <w:rPr>
                <w:sz w:val="22"/>
                <w:szCs w:val="22"/>
                <w:lang w:eastAsia="en-US"/>
              </w:rPr>
              <w:softHyphen/>
              <w:t xml:space="preserve">кальных актов,  регулирующих организацию работы органов самоуправления ДОУ в соответствии с требованиями </w:t>
            </w:r>
            <w:r w:rsidRPr="007F3D4A">
              <w:rPr>
                <w:rFonts w:eastAsia="Calibri"/>
                <w:sz w:val="22"/>
                <w:szCs w:val="22"/>
                <w:lang w:eastAsia="en-US"/>
              </w:rPr>
              <w:t>Федерального закона от 29.12.2012г. № 273-ФЗ «Об образовании в Российской Федерации»</w:t>
            </w:r>
          </w:p>
        </w:tc>
        <w:tc>
          <w:tcPr>
            <w:tcW w:w="993" w:type="dxa"/>
            <w:shd w:val="clear" w:color="auto" w:fill="auto"/>
          </w:tcPr>
          <w:p w14:paraId="21FAB855" w14:textId="77777777" w:rsidR="009805AC" w:rsidRPr="007F3D4A" w:rsidRDefault="009805AC" w:rsidP="009805AC">
            <w:pPr>
              <w:keepNext/>
              <w:keepLines/>
              <w:jc w:val="center"/>
              <w:outlineLvl w:val="0"/>
            </w:pPr>
            <w:r w:rsidRPr="007F3D4A">
              <w:t>х</w:t>
            </w:r>
          </w:p>
        </w:tc>
        <w:tc>
          <w:tcPr>
            <w:tcW w:w="992" w:type="dxa"/>
            <w:shd w:val="clear" w:color="auto" w:fill="auto"/>
          </w:tcPr>
          <w:p w14:paraId="2A7E5AB7" w14:textId="77777777" w:rsidR="009805AC" w:rsidRPr="007F3D4A" w:rsidRDefault="009805AC" w:rsidP="009805AC">
            <w:pPr>
              <w:keepNext/>
              <w:keepLines/>
              <w:jc w:val="center"/>
              <w:outlineLvl w:val="0"/>
            </w:pPr>
            <w:r w:rsidRPr="007F3D4A">
              <w:t>х</w:t>
            </w:r>
          </w:p>
        </w:tc>
        <w:tc>
          <w:tcPr>
            <w:tcW w:w="1003" w:type="dxa"/>
            <w:shd w:val="clear" w:color="auto" w:fill="auto"/>
          </w:tcPr>
          <w:p w14:paraId="4C6ADD0C" w14:textId="77777777" w:rsidR="009805AC" w:rsidRPr="007F3D4A" w:rsidRDefault="009805AC" w:rsidP="009805AC">
            <w:pPr>
              <w:keepNext/>
              <w:keepLines/>
              <w:jc w:val="center"/>
              <w:outlineLvl w:val="0"/>
            </w:pPr>
            <w:r w:rsidRPr="007F3D4A">
              <w:t>х</w:t>
            </w:r>
          </w:p>
        </w:tc>
        <w:tc>
          <w:tcPr>
            <w:tcW w:w="1938" w:type="dxa"/>
            <w:shd w:val="clear" w:color="auto" w:fill="auto"/>
          </w:tcPr>
          <w:p w14:paraId="3AAEE289" w14:textId="77777777" w:rsidR="009805AC" w:rsidRPr="007F3D4A" w:rsidRDefault="00B91C55" w:rsidP="009805AC">
            <w:pPr>
              <w:keepNext/>
              <w:keepLines/>
              <w:outlineLvl w:val="0"/>
            </w:pPr>
            <w:r>
              <w:rPr>
                <w:sz w:val="22"/>
                <w:szCs w:val="22"/>
              </w:rPr>
              <w:t>Заведующий</w:t>
            </w:r>
            <w:r w:rsidR="009805AC" w:rsidRPr="007F3D4A">
              <w:rPr>
                <w:sz w:val="22"/>
                <w:szCs w:val="22"/>
              </w:rPr>
              <w:t>,</w:t>
            </w:r>
          </w:p>
          <w:p w14:paraId="62357F0E" w14:textId="77777777" w:rsidR="009805AC" w:rsidRPr="007F3D4A" w:rsidRDefault="009805AC" w:rsidP="009805AC">
            <w:pPr>
              <w:keepNext/>
              <w:keepLines/>
              <w:outlineLvl w:val="0"/>
            </w:pPr>
            <w:r>
              <w:rPr>
                <w:sz w:val="22"/>
                <w:szCs w:val="22"/>
              </w:rPr>
              <w:t>старший воспитатель</w:t>
            </w:r>
          </w:p>
        </w:tc>
      </w:tr>
      <w:tr w:rsidR="009805AC" w:rsidRPr="007F3D4A" w14:paraId="304987AB" w14:textId="77777777" w:rsidTr="009805AC">
        <w:tc>
          <w:tcPr>
            <w:tcW w:w="4961" w:type="dxa"/>
            <w:shd w:val="clear" w:color="auto" w:fill="auto"/>
          </w:tcPr>
          <w:p w14:paraId="041FCD55" w14:textId="77777777" w:rsidR="009805AC" w:rsidRPr="007F3D4A" w:rsidRDefault="009805AC" w:rsidP="009805AC">
            <w:pPr>
              <w:keepNext/>
              <w:keepLines/>
              <w:outlineLvl w:val="0"/>
            </w:pPr>
            <w:r w:rsidRPr="007F3D4A">
              <w:rPr>
                <w:sz w:val="22"/>
                <w:szCs w:val="22"/>
              </w:rPr>
              <w:t xml:space="preserve">1.2.Обеспечение открытости участия органов самоуправления в управлении ДОУ через официальный сайт </w:t>
            </w:r>
          </w:p>
        </w:tc>
        <w:tc>
          <w:tcPr>
            <w:tcW w:w="993" w:type="dxa"/>
            <w:shd w:val="clear" w:color="auto" w:fill="auto"/>
          </w:tcPr>
          <w:p w14:paraId="5314EEF9" w14:textId="77777777" w:rsidR="009805AC" w:rsidRPr="007F3D4A" w:rsidRDefault="009805AC" w:rsidP="009805AC">
            <w:pPr>
              <w:keepNext/>
              <w:keepLines/>
              <w:jc w:val="center"/>
              <w:outlineLvl w:val="0"/>
            </w:pPr>
            <w:r w:rsidRPr="007F3D4A">
              <w:t>х</w:t>
            </w:r>
          </w:p>
        </w:tc>
        <w:tc>
          <w:tcPr>
            <w:tcW w:w="992" w:type="dxa"/>
            <w:shd w:val="clear" w:color="auto" w:fill="auto"/>
          </w:tcPr>
          <w:p w14:paraId="6520B007" w14:textId="77777777" w:rsidR="009805AC" w:rsidRPr="007F3D4A" w:rsidRDefault="009805AC" w:rsidP="009805AC">
            <w:pPr>
              <w:keepNext/>
              <w:keepLines/>
              <w:jc w:val="center"/>
              <w:outlineLvl w:val="0"/>
            </w:pPr>
            <w:r w:rsidRPr="007F3D4A">
              <w:t>х</w:t>
            </w:r>
          </w:p>
        </w:tc>
        <w:tc>
          <w:tcPr>
            <w:tcW w:w="1003" w:type="dxa"/>
            <w:shd w:val="clear" w:color="auto" w:fill="auto"/>
          </w:tcPr>
          <w:p w14:paraId="320DFA20" w14:textId="77777777" w:rsidR="009805AC" w:rsidRPr="007F3D4A" w:rsidRDefault="009805AC" w:rsidP="009805AC">
            <w:pPr>
              <w:keepNext/>
              <w:keepLines/>
              <w:jc w:val="center"/>
              <w:outlineLvl w:val="0"/>
            </w:pPr>
            <w:r w:rsidRPr="007F3D4A">
              <w:t>х</w:t>
            </w:r>
          </w:p>
        </w:tc>
        <w:tc>
          <w:tcPr>
            <w:tcW w:w="1938" w:type="dxa"/>
            <w:shd w:val="clear" w:color="auto" w:fill="auto"/>
          </w:tcPr>
          <w:p w14:paraId="5D416195" w14:textId="77777777" w:rsidR="009805AC" w:rsidRPr="007F3D4A" w:rsidRDefault="009805AC" w:rsidP="009805AC">
            <w:pPr>
              <w:keepNext/>
              <w:keepLines/>
              <w:outlineLvl w:val="0"/>
            </w:pPr>
            <w:r w:rsidRPr="007F3D4A">
              <w:rPr>
                <w:sz w:val="22"/>
                <w:szCs w:val="22"/>
              </w:rPr>
              <w:t>Заведующ</w:t>
            </w:r>
            <w:r w:rsidR="00B91C55">
              <w:rPr>
                <w:sz w:val="22"/>
                <w:szCs w:val="22"/>
              </w:rPr>
              <w:t>ий</w:t>
            </w:r>
          </w:p>
        </w:tc>
      </w:tr>
      <w:tr w:rsidR="009805AC" w:rsidRPr="007F3D4A" w14:paraId="786C314C" w14:textId="77777777" w:rsidTr="009805AC">
        <w:tc>
          <w:tcPr>
            <w:tcW w:w="4961" w:type="dxa"/>
            <w:shd w:val="clear" w:color="auto" w:fill="auto"/>
          </w:tcPr>
          <w:p w14:paraId="0FE66C3D" w14:textId="77777777" w:rsidR="009805AC" w:rsidRPr="007F3D4A" w:rsidRDefault="009805AC" w:rsidP="009805AC">
            <w:r w:rsidRPr="007F3D4A">
              <w:rPr>
                <w:sz w:val="22"/>
                <w:szCs w:val="22"/>
              </w:rPr>
              <w:t>1.3.Разработать систему материального стимулирования педагогов в соответствии с показателями эффективности  (эффективный контракт)</w:t>
            </w:r>
          </w:p>
        </w:tc>
        <w:tc>
          <w:tcPr>
            <w:tcW w:w="993" w:type="dxa"/>
            <w:shd w:val="clear" w:color="auto" w:fill="auto"/>
          </w:tcPr>
          <w:p w14:paraId="15D30DB8" w14:textId="77777777" w:rsidR="009805AC" w:rsidRPr="007F3D4A" w:rsidRDefault="009805AC" w:rsidP="009805AC">
            <w:pPr>
              <w:keepNext/>
              <w:keepLines/>
              <w:jc w:val="center"/>
              <w:outlineLvl w:val="0"/>
              <w:rPr>
                <w:sz w:val="20"/>
                <w:szCs w:val="20"/>
              </w:rPr>
            </w:pPr>
            <w:r w:rsidRPr="007F3D4A">
              <w:rPr>
                <w:sz w:val="20"/>
                <w:szCs w:val="20"/>
              </w:rPr>
              <w:t xml:space="preserve"> х</w:t>
            </w:r>
          </w:p>
        </w:tc>
        <w:tc>
          <w:tcPr>
            <w:tcW w:w="992" w:type="dxa"/>
            <w:shd w:val="clear" w:color="auto" w:fill="auto"/>
          </w:tcPr>
          <w:p w14:paraId="5CC2101A" w14:textId="77777777" w:rsidR="009805AC" w:rsidRPr="007F3D4A" w:rsidRDefault="009805AC" w:rsidP="009805AC">
            <w:pPr>
              <w:keepNext/>
              <w:keepLines/>
              <w:jc w:val="center"/>
              <w:outlineLvl w:val="0"/>
            </w:pPr>
          </w:p>
        </w:tc>
        <w:tc>
          <w:tcPr>
            <w:tcW w:w="1003" w:type="dxa"/>
            <w:shd w:val="clear" w:color="auto" w:fill="auto"/>
          </w:tcPr>
          <w:p w14:paraId="1BF0A17F" w14:textId="77777777" w:rsidR="009805AC" w:rsidRPr="007F3D4A" w:rsidRDefault="009805AC" w:rsidP="009805AC">
            <w:pPr>
              <w:keepNext/>
              <w:keepLines/>
              <w:jc w:val="center"/>
              <w:outlineLvl w:val="0"/>
            </w:pPr>
          </w:p>
        </w:tc>
        <w:tc>
          <w:tcPr>
            <w:tcW w:w="1938" w:type="dxa"/>
            <w:shd w:val="clear" w:color="auto" w:fill="auto"/>
          </w:tcPr>
          <w:p w14:paraId="797035C3" w14:textId="77777777" w:rsidR="009805AC" w:rsidRPr="007F3D4A" w:rsidRDefault="00B91C55" w:rsidP="009805AC">
            <w:pPr>
              <w:keepNext/>
              <w:keepLines/>
              <w:outlineLvl w:val="0"/>
            </w:pPr>
            <w:r>
              <w:rPr>
                <w:sz w:val="22"/>
                <w:szCs w:val="22"/>
              </w:rPr>
              <w:t>Заведующий</w:t>
            </w:r>
            <w:r w:rsidR="009805AC" w:rsidRPr="007F3D4A">
              <w:rPr>
                <w:sz w:val="22"/>
                <w:szCs w:val="22"/>
              </w:rPr>
              <w:t>,</w:t>
            </w:r>
          </w:p>
          <w:p w14:paraId="60CB759F" w14:textId="77777777" w:rsidR="009805AC" w:rsidRPr="007F3D4A" w:rsidRDefault="009805AC" w:rsidP="009805AC">
            <w:pPr>
              <w:keepNext/>
              <w:keepLines/>
              <w:outlineLvl w:val="0"/>
            </w:pPr>
            <w:r>
              <w:rPr>
                <w:sz w:val="22"/>
                <w:szCs w:val="22"/>
              </w:rPr>
              <w:t>старший воспитатель</w:t>
            </w:r>
          </w:p>
        </w:tc>
      </w:tr>
      <w:tr w:rsidR="009805AC" w:rsidRPr="007F3D4A" w14:paraId="09F9BA01" w14:textId="77777777" w:rsidTr="009805AC">
        <w:tc>
          <w:tcPr>
            <w:tcW w:w="9887" w:type="dxa"/>
            <w:gridSpan w:val="5"/>
            <w:shd w:val="clear" w:color="auto" w:fill="auto"/>
          </w:tcPr>
          <w:p w14:paraId="69AC16F6" w14:textId="77777777" w:rsidR="009805AC" w:rsidRPr="007F3D4A" w:rsidRDefault="009805AC" w:rsidP="009805AC">
            <w:pPr>
              <w:keepNext/>
              <w:keepLines/>
              <w:outlineLvl w:val="0"/>
              <w:rPr>
                <w:b/>
                <w:i/>
              </w:rPr>
            </w:pPr>
            <w:r w:rsidRPr="007F3D4A">
              <w:rPr>
                <w:b/>
                <w:i/>
                <w:sz w:val="22"/>
                <w:szCs w:val="22"/>
              </w:rPr>
              <w:lastRenderedPageBreak/>
              <w:t>2.Провести маркетинговые мероприятия по выявлению запросов родителей на дополнительные образовательные услуги.</w:t>
            </w:r>
          </w:p>
        </w:tc>
      </w:tr>
      <w:tr w:rsidR="009805AC" w:rsidRPr="007F3D4A" w14:paraId="2E29D44F" w14:textId="77777777" w:rsidTr="009805AC">
        <w:tc>
          <w:tcPr>
            <w:tcW w:w="4961" w:type="dxa"/>
            <w:shd w:val="clear" w:color="auto" w:fill="auto"/>
          </w:tcPr>
          <w:p w14:paraId="4C617BA6" w14:textId="77777777" w:rsidR="009805AC" w:rsidRPr="007F3D4A" w:rsidRDefault="009805AC" w:rsidP="009805AC">
            <w:pPr>
              <w:keepNext/>
              <w:keepLines/>
              <w:outlineLvl w:val="0"/>
            </w:pPr>
            <w:r w:rsidRPr="007F3D4A">
              <w:rPr>
                <w:sz w:val="22"/>
                <w:szCs w:val="22"/>
                <w:lang w:eastAsia="en-US"/>
              </w:rPr>
              <w:t>2.1.Создание рабочей группы для проведения и обобщения результатов исследования</w:t>
            </w:r>
          </w:p>
        </w:tc>
        <w:tc>
          <w:tcPr>
            <w:tcW w:w="993" w:type="dxa"/>
            <w:shd w:val="clear" w:color="auto" w:fill="auto"/>
          </w:tcPr>
          <w:p w14:paraId="52D16D7D" w14:textId="77777777" w:rsidR="009805AC" w:rsidRPr="007F3D4A" w:rsidRDefault="009805AC" w:rsidP="009805AC">
            <w:pPr>
              <w:keepNext/>
              <w:keepLines/>
              <w:jc w:val="center"/>
              <w:outlineLvl w:val="0"/>
            </w:pPr>
            <w:r w:rsidRPr="007F3D4A">
              <w:t>х</w:t>
            </w:r>
          </w:p>
        </w:tc>
        <w:tc>
          <w:tcPr>
            <w:tcW w:w="992" w:type="dxa"/>
            <w:shd w:val="clear" w:color="auto" w:fill="auto"/>
          </w:tcPr>
          <w:p w14:paraId="47623A9D" w14:textId="77777777" w:rsidR="009805AC" w:rsidRPr="007F3D4A" w:rsidRDefault="009805AC" w:rsidP="009805AC">
            <w:pPr>
              <w:keepNext/>
              <w:keepLines/>
              <w:jc w:val="center"/>
              <w:outlineLvl w:val="0"/>
            </w:pPr>
            <w:r w:rsidRPr="007F3D4A">
              <w:t>х</w:t>
            </w:r>
          </w:p>
        </w:tc>
        <w:tc>
          <w:tcPr>
            <w:tcW w:w="1003" w:type="dxa"/>
            <w:shd w:val="clear" w:color="auto" w:fill="auto"/>
          </w:tcPr>
          <w:p w14:paraId="1E6F6996" w14:textId="77777777" w:rsidR="009805AC" w:rsidRPr="007F3D4A" w:rsidRDefault="009805AC" w:rsidP="009805AC">
            <w:pPr>
              <w:keepNext/>
              <w:keepLines/>
              <w:jc w:val="center"/>
              <w:outlineLvl w:val="0"/>
            </w:pPr>
            <w:r w:rsidRPr="007F3D4A">
              <w:t>х</w:t>
            </w:r>
          </w:p>
        </w:tc>
        <w:tc>
          <w:tcPr>
            <w:tcW w:w="1938" w:type="dxa"/>
            <w:shd w:val="clear" w:color="auto" w:fill="auto"/>
          </w:tcPr>
          <w:p w14:paraId="33325D16" w14:textId="77777777" w:rsidR="009805AC" w:rsidRPr="007F3D4A" w:rsidRDefault="00B91C55" w:rsidP="009805AC">
            <w:pPr>
              <w:keepNext/>
              <w:keepLines/>
              <w:outlineLvl w:val="0"/>
            </w:pPr>
            <w:r>
              <w:rPr>
                <w:sz w:val="22"/>
                <w:szCs w:val="22"/>
              </w:rPr>
              <w:t>Заведующий,</w:t>
            </w:r>
            <w:r w:rsidR="009805AC" w:rsidRPr="007F3D4A">
              <w:rPr>
                <w:sz w:val="22"/>
                <w:szCs w:val="22"/>
              </w:rPr>
              <w:t xml:space="preserve"> Администратор сайта</w:t>
            </w:r>
          </w:p>
        </w:tc>
      </w:tr>
      <w:tr w:rsidR="009805AC" w:rsidRPr="007F3D4A" w14:paraId="5DEFB45E" w14:textId="77777777" w:rsidTr="009805AC">
        <w:tc>
          <w:tcPr>
            <w:tcW w:w="4961" w:type="dxa"/>
            <w:shd w:val="clear" w:color="auto" w:fill="auto"/>
          </w:tcPr>
          <w:p w14:paraId="15C2A0D6" w14:textId="77777777" w:rsidR="009805AC" w:rsidRPr="007F3D4A" w:rsidRDefault="009805AC" w:rsidP="009805AC">
            <w:pPr>
              <w:keepNext/>
              <w:keepLines/>
              <w:outlineLvl w:val="0"/>
            </w:pPr>
            <w:r w:rsidRPr="007F3D4A">
              <w:rPr>
                <w:sz w:val="22"/>
                <w:szCs w:val="22"/>
              </w:rPr>
              <w:t>2.2.Размещение результатов запросов родителей на официальном сайте ДОУ</w:t>
            </w:r>
          </w:p>
        </w:tc>
        <w:tc>
          <w:tcPr>
            <w:tcW w:w="993" w:type="dxa"/>
            <w:shd w:val="clear" w:color="auto" w:fill="auto"/>
          </w:tcPr>
          <w:p w14:paraId="66A0E5D1" w14:textId="77777777" w:rsidR="009805AC" w:rsidRPr="007F3D4A" w:rsidRDefault="009805AC" w:rsidP="009805AC">
            <w:pPr>
              <w:keepNext/>
              <w:keepLines/>
              <w:jc w:val="center"/>
              <w:outlineLvl w:val="0"/>
            </w:pPr>
            <w:r w:rsidRPr="007F3D4A">
              <w:t>х</w:t>
            </w:r>
          </w:p>
        </w:tc>
        <w:tc>
          <w:tcPr>
            <w:tcW w:w="992" w:type="dxa"/>
            <w:shd w:val="clear" w:color="auto" w:fill="auto"/>
          </w:tcPr>
          <w:p w14:paraId="459D65FB" w14:textId="77777777" w:rsidR="009805AC" w:rsidRPr="007F3D4A" w:rsidRDefault="009805AC" w:rsidP="009805AC">
            <w:pPr>
              <w:keepNext/>
              <w:keepLines/>
              <w:jc w:val="center"/>
              <w:outlineLvl w:val="0"/>
            </w:pPr>
            <w:r w:rsidRPr="007F3D4A">
              <w:t>х</w:t>
            </w:r>
          </w:p>
        </w:tc>
        <w:tc>
          <w:tcPr>
            <w:tcW w:w="1003" w:type="dxa"/>
            <w:shd w:val="clear" w:color="auto" w:fill="auto"/>
          </w:tcPr>
          <w:p w14:paraId="425E2CF8" w14:textId="77777777" w:rsidR="009805AC" w:rsidRPr="007F3D4A" w:rsidRDefault="009805AC" w:rsidP="009805AC">
            <w:pPr>
              <w:keepNext/>
              <w:keepLines/>
              <w:jc w:val="center"/>
              <w:outlineLvl w:val="0"/>
            </w:pPr>
            <w:r w:rsidRPr="007F3D4A">
              <w:t>х</w:t>
            </w:r>
          </w:p>
        </w:tc>
        <w:tc>
          <w:tcPr>
            <w:tcW w:w="1938" w:type="dxa"/>
            <w:shd w:val="clear" w:color="auto" w:fill="auto"/>
          </w:tcPr>
          <w:p w14:paraId="31EFF751" w14:textId="77777777" w:rsidR="009805AC" w:rsidRPr="007F3D4A" w:rsidRDefault="009805AC" w:rsidP="009805AC">
            <w:pPr>
              <w:keepNext/>
              <w:keepLines/>
              <w:outlineLvl w:val="0"/>
            </w:pPr>
            <w:r w:rsidRPr="007F3D4A">
              <w:rPr>
                <w:sz w:val="22"/>
                <w:szCs w:val="22"/>
              </w:rPr>
              <w:t>Администратор сайта</w:t>
            </w:r>
          </w:p>
        </w:tc>
      </w:tr>
    </w:tbl>
    <w:p w14:paraId="4FE76119" w14:textId="77777777" w:rsidR="009805AC" w:rsidRDefault="009805AC" w:rsidP="009805AC">
      <w:pPr>
        <w:ind w:right="23"/>
        <w:jc w:val="both"/>
        <w:rPr>
          <w:b/>
          <w:bCs/>
        </w:rPr>
      </w:pPr>
    </w:p>
    <w:p w14:paraId="7A84EBF2" w14:textId="77777777" w:rsidR="009805AC" w:rsidRPr="007F3D4A" w:rsidRDefault="009805AC" w:rsidP="009805AC">
      <w:pPr>
        <w:ind w:right="23"/>
        <w:jc w:val="both"/>
        <w:rPr>
          <w:b/>
          <w:bCs/>
        </w:rPr>
      </w:pPr>
    </w:p>
    <w:p w14:paraId="585CAA62" w14:textId="77777777" w:rsidR="009805AC" w:rsidRPr="007F3D4A" w:rsidRDefault="009805AC" w:rsidP="009805AC">
      <w:pPr>
        <w:ind w:left="23" w:right="23"/>
        <w:jc w:val="both"/>
      </w:pPr>
      <w:r w:rsidRPr="007F3D4A">
        <w:rPr>
          <w:b/>
          <w:bCs/>
        </w:rPr>
        <w:t>Подцель 2.</w:t>
      </w:r>
      <w:r w:rsidRPr="007F3D4A">
        <w:t xml:space="preserve"> Скорректировать образовательный процесс в соот</w:t>
      </w:r>
      <w:r w:rsidRPr="007F3D4A">
        <w:softHyphen/>
        <w:t xml:space="preserve">ветствии с ФГОС </w:t>
      </w:r>
      <w:proofErr w:type="gramStart"/>
      <w:r w:rsidRPr="007F3D4A">
        <w:t xml:space="preserve">ДО,   </w:t>
      </w:r>
      <w:proofErr w:type="gramEnd"/>
      <w:r w:rsidRPr="007F3D4A">
        <w:t>основной  образовательной про</w:t>
      </w:r>
      <w:r w:rsidRPr="007F3D4A">
        <w:softHyphen/>
        <w:t>граммой дошкольного образования для обеспечения разносто</w:t>
      </w:r>
      <w:r w:rsidRPr="007F3D4A">
        <w:softHyphen/>
        <w:t>роннего развития с учетом познавательных потребностей и инди</w:t>
      </w:r>
      <w:r w:rsidRPr="007F3D4A">
        <w:softHyphen/>
        <w:t>видуальных возможностей детей.</w:t>
      </w:r>
    </w:p>
    <w:p w14:paraId="76015B06" w14:textId="77777777" w:rsidR="009805AC" w:rsidRPr="007F3D4A" w:rsidRDefault="009805AC" w:rsidP="009805AC">
      <w:pPr>
        <w:ind w:left="23" w:right="23"/>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824"/>
        <w:gridCol w:w="66"/>
        <w:gridCol w:w="808"/>
        <w:gridCol w:w="68"/>
        <w:gridCol w:w="767"/>
        <w:gridCol w:w="2185"/>
      </w:tblGrid>
      <w:tr w:rsidR="00B91C55" w:rsidRPr="007F3D4A" w14:paraId="0B120526" w14:textId="77777777" w:rsidTr="009805AC">
        <w:tc>
          <w:tcPr>
            <w:tcW w:w="4603" w:type="dxa"/>
            <w:shd w:val="clear" w:color="auto" w:fill="auto"/>
          </w:tcPr>
          <w:p w14:paraId="2D0DE4D3" w14:textId="77777777" w:rsidR="00B91C55" w:rsidRPr="007F3D4A" w:rsidRDefault="00B91C55" w:rsidP="009805AC">
            <w:pPr>
              <w:keepNext/>
              <w:keepLines/>
              <w:jc w:val="center"/>
              <w:outlineLvl w:val="0"/>
              <w:rPr>
                <w:b/>
              </w:rPr>
            </w:pPr>
            <w:r w:rsidRPr="007F3D4A">
              <w:rPr>
                <w:b/>
              </w:rPr>
              <w:t>Мероприятия</w:t>
            </w:r>
          </w:p>
        </w:tc>
        <w:tc>
          <w:tcPr>
            <w:tcW w:w="824" w:type="dxa"/>
            <w:shd w:val="clear" w:color="auto" w:fill="auto"/>
          </w:tcPr>
          <w:p w14:paraId="09103F02" w14:textId="77777777" w:rsidR="00B91C55" w:rsidRPr="007F3D4A" w:rsidRDefault="00024A13" w:rsidP="00E401E5">
            <w:pPr>
              <w:keepNext/>
              <w:keepLines/>
              <w:jc w:val="center"/>
              <w:outlineLvl w:val="0"/>
              <w:rPr>
                <w:b/>
              </w:rPr>
            </w:pPr>
            <w:r>
              <w:rPr>
                <w:b/>
                <w:sz w:val="22"/>
                <w:szCs w:val="22"/>
              </w:rPr>
              <w:t>2021</w:t>
            </w:r>
            <w:r w:rsidR="00B91C55">
              <w:rPr>
                <w:b/>
                <w:sz w:val="22"/>
                <w:szCs w:val="22"/>
              </w:rPr>
              <w:t>-20</w:t>
            </w:r>
            <w:r>
              <w:rPr>
                <w:b/>
                <w:sz w:val="22"/>
                <w:szCs w:val="22"/>
              </w:rPr>
              <w:t>22</w:t>
            </w:r>
          </w:p>
        </w:tc>
        <w:tc>
          <w:tcPr>
            <w:tcW w:w="942" w:type="dxa"/>
            <w:gridSpan w:val="3"/>
            <w:shd w:val="clear" w:color="auto" w:fill="auto"/>
          </w:tcPr>
          <w:p w14:paraId="4F4DE6B9" w14:textId="77777777" w:rsidR="00B91C55" w:rsidRPr="007F3D4A" w:rsidRDefault="00024A13" w:rsidP="00E401E5">
            <w:pPr>
              <w:keepNext/>
              <w:keepLines/>
              <w:jc w:val="center"/>
              <w:outlineLvl w:val="0"/>
              <w:rPr>
                <w:b/>
              </w:rPr>
            </w:pPr>
            <w:r>
              <w:rPr>
                <w:b/>
                <w:sz w:val="22"/>
                <w:szCs w:val="22"/>
              </w:rPr>
              <w:t>2022</w:t>
            </w:r>
            <w:r w:rsidR="00B91C55">
              <w:rPr>
                <w:b/>
                <w:sz w:val="22"/>
                <w:szCs w:val="22"/>
              </w:rPr>
              <w:t>-20</w:t>
            </w:r>
            <w:r>
              <w:rPr>
                <w:b/>
                <w:sz w:val="22"/>
                <w:szCs w:val="22"/>
              </w:rPr>
              <w:t>23</w:t>
            </w:r>
          </w:p>
        </w:tc>
        <w:tc>
          <w:tcPr>
            <w:tcW w:w="767" w:type="dxa"/>
            <w:shd w:val="clear" w:color="auto" w:fill="auto"/>
          </w:tcPr>
          <w:p w14:paraId="7A992D7B" w14:textId="77777777" w:rsidR="00B91C55" w:rsidRPr="007F3D4A" w:rsidRDefault="00024A13" w:rsidP="00E401E5">
            <w:pPr>
              <w:keepNext/>
              <w:keepLines/>
              <w:jc w:val="center"/>
              <w:outlineLvl w:val="0"/>
              <w:rPr>
                <w:b/>
              </w:rPr>
            </w:pPr>
            <w:r>
              <w:rPr>
                <w:b/>
                <w:sz w:val="22"/>
                <w:szCs w:val="22"/>
              </w:rPr>
              <w:t>2023</w:t>
            </w:r>
            <w:r w:rsidR="00B91C55">
              <w:rPr>
                <w:b/>
                <w:sz w:val="22"/>
                <w:szCs w:val="22"/>
              </w:rPr>
              <w:t>-20</w:t>
            </w:r>
            <w:r>
              <w:rPr>
                <w:b/>
                <w:sz w:val="22"/>
                <w:szCs w:val="22"/>
              </w:rPr>
              <w:t>24</w:t>
            </w:r>
          </w:p>
        </w:tc>
        <w:tc>
          <w:tcPr>
            <w:tcW w:w="2185" w:type="dxa"/>
            <w:shd w:val="clear" w:color="auto" w:fill="auto"/>
          </w:tcPr>
          <w:p w14:paraId="6172C590" w14:textId="77777777" w:rsidR="00B91C55" w:rsidRPr="007F3D4A" w:rsidRDefault="00B91C55" w:rsidP="009805AC">
            <w:pPr>
              <w:keepNext/>
              <w:keepLines/>
              <w:jc w:val="center"/>
              <w:outlineLvl w:val="0"/>
              <w:rPr>
                <w:b/>
              </w:rPr>
            </w:pPr>
            <w:r w:rsidRPr="007F3D4A">
              <w:rPr>
                <w:b/>
              </w:rPr>
              <w:t>Ответственный</w:t>
            </w:r>
          </w:p>
        </w:tc>
      </w:tr>
      <w:tr w:rsidR="009805AC" w:rsidRPr="007F3D4A" w14:paraId="676FC4BF" w14:textId="77777777" w:rsidTr="009805AC">
        <w:tc>
          <w:tcPr>
            <w:tcW w:w="9321" w:type="dxa"/>
            <w:gridSpan w:val="7"/>
            <w:shd w:val="clear" w:color="auto" w:fill="auto"/>
          </w:tcPr>
          <w:p w14:paraId="4D5C427E" w14:textId="77777777" w:rsidR="009805AC" w:rsidRPr="007F3D4A" w:rsidRDefault="009805AC" w:rsidP="009805AC">
            <w:pPr>
              <w:keepNext/>
              <w:keepLines/>
              <w:outlineLvl w:val="0"/>
              <w:rPr>
                <w:b/>
                <w:i/>
              </w:rPr>
            </w:pPr>
            <w:r w:rsidRPr="007F3D4A">
              <w:rPr>
                <w:b/>
                <w:i/>
                <w:sz w:val="22"/>
                <w:szCs w:val="22"/>
              </w:rPr>
              <w:t>1.Разработать и внед</w:t>
            </w:r>
            <w:r w:rsidR="00B91C55">
              <w:rPr>
                <w:b/>
                <w:i/>
                <w:sz w:val="22"/>
                <w:szCs w:val="22"/>
              </w:rPr>
              <w:t>рить в образовательный процесс образовательную п</w:t>
            </w:r>
            <w:r w:rsidRPr="007F3D4A">
              <w:rPr>
                <w:b/>
                <w:i/>
                <w:sz w:val="22"/>
                <w:szCs w:val="22"/>
              </w:rPr>
              <w:t>рограмму дошкольного образования, разработанную на основе примерных образовательных программ дошкольного образования в соответствии с требованиями ФГОС ДО.</w:t>
            </w:r>
          </w:p>
        </w:tc>
      </w:tr>
      <w:tr w:rsidR="009805AC" w:rsidRPr="007F3D4A" w14:paraId="1C6AC754" w14:textId="77777777" w:rsidTr="009805AC">
        <w:tc>
          <w:tcPr>
            <w:tcW w:w="4603" w:type="dxa"/>
            <w:shd w:val="clear" w:color="auto" w:fill="auto"/>
          </w:tcPr>
          <w:p w14:paraId="45DBBF95" w14:textId="77777777" w:rsidR="009805AC" w:rsidRPr="007F3D4A" w:rsidRDefault="009805AC" w:rsidP="00B91C55">
            <w:pPr>
              <w:keepNext/>
              <w:keepLines/>
              <w:outlineLvl w:val="0"/>
            </w:pPr>
            <w:r w:rsidRPr="007F3D4A">
              <w:rPr>
                <w:sz w:val="22"/>
                <w:szCs w:val="22"/>
              </w:rPr>
              <w:t xml:space="preserve">1.1.Создание рабочей группы по разработке </w:t>
            </w:r>
            <w:r>
              <w:rPr>
                <w:sz w:val="22"/>
                <w:szCs w:val="22"/>
              </w:rPr>
              <w:t>Основной обще</w:t>
            </w:r>
            <w:r w:rsidRPr="007F3D4A">
              <w:rPr>
                <w:sz w:val="22"/>
                <w:szCs w:val="22"/>
              </w:rPr>
              <w:t>образовательной программы</w:t>
            </w:r>
            <w:r>
              <w:rPr>
                <w:sz w:val="22"/>
                <w:szCs w:val="22"/>
              </w:rPr>
              <w:t xml:space="preserve"> дошкольного образования</w:t>
            </w:r>
            <w:r w:rsidRPr="007F3D4A">
              <w:rPr>
                <w:sz w:val="22"/>
                <w:szCs w:val="22"/>
              </w:rPr>
              <w:t xml:space="preserve"> ДОУ № </w:t>
            </w:r>
            <w:r w:rsidR="00B91C55">
              <w:rPr>
                <w:sz w:val="22"/>
                <w:szCs w:val="22"/>
              </w:rPr>
              <w:t>191</w:t>
            </w:r>
          </w:p>
        </w:tc>
        <w:tc>
          <w:tcPr>
            <w:tcW w:w="890" w:type="dxa"/>
            <w:gridSpan w:val="2"/>
            <w:shd w:val="clear" w:color="auto" w:fill="auto"/>
          </w:tcPr>
          <w:p w14:paraId="1A519C0F" w14:textId="77777777" w:rsidR="009805AC" w:rsidRPr="007F3D4A" w:rsidRDefault="009805AC" w:rsidP="009805AC">
            <w:pPr>
              <w:keepNext/>
              <w:keepLines/>
              <w:jc w:val="center"/>
              <w:outlineLvl w:val="0"/>
            </w:pPr>
            <w:r w:rsidRPr="007F3D4A">
              <w:t>х</w:t>
            </w:r>
          </w:p>
        </w:tc>
        <w:tc>
          <w:tcPr>
            <w:tcW w:w="876" w:type="dxa"/>
            <w:gridSpan w:val="2"/>
            <w:shd w:val="clear" w:color="auto" w:fill="auto"/>
          </w:tcPr>
          <w:p w14:paraId="47DCB8A0" w14:textId="77777777" w:rsidR="009805AC" w:rsidRPr="007F3D4A" w:rsidRDefault="009805AC" w:rsidP="009805AC">
            <w:pPr>
              <w:keepNext/>
              <w:keepLines/>
              <w:outlineLvl w:val="0"/>
            </w:pPr>
            <w:r>
              <w:t>х</w:t>
            </w:r>
          </w:p>
        </w:tc>
        <w:tc>
          <w:tcPr>
            <w:tcW w:w="767" w:type="dxa"/>
            <w:shd w:val="clear" w:color="auto" w:fill="auto"/>
          </w:tcPr>
          <w:p w14:paraId="79A3AF68" w14:textId="77777777" w:rsidR="009805AC" w:rsidRPr="007F3D4A" w:rsidRDefault="009805AC" w:rsidP="009805AC">
            <w:pPr>
              <w:keepNext/>
              <w:keepLines/>
              <w:outlineLvl w:val="0"/>
            </w:pPr>
            <w:r>
              <w:t>х</w:t>
            </w:r>
          </w:p>
        </w:tc>
        <w:tc>
          <w:tcPr>
            <w:tcW w:w="2185" w:type="dxa"/>
            <w:shd w:val="clear" w:color="auto" w:fill="auto"/>
          </w:tcPr>
          <w:p w14:paraId="178D2E75" w14:textId="77777777" w:rsidR="009805AC" w:rsidRPr="007F3D4A" w:rsidRDefault="009805AC" w:rsidP="009805AC">
            <w:pPr>
              <w:keepNext/>
              <w:keepLines/>
              <w:outlineLvl w:val="0"/>
            </w:pPr>
            <w:r>
              <w:rPr>
                <w:sz w:val="22"/>
                <w:szCs w:val="22"/>
              </w:rPr>
              <w:t>Старший воспитатель</w:t>
            </w:r>
            <w:r w:rsidRPr="007F3D4A">
              <w:rPr>
                <w:sz w:val="22"/>
                <w:szCs w:val="22"/>
              </w:rPr>
              <w:t>,</w:t>
            </w:r>
          </w:p>
          <w:p w14:paraId="1E3BF3C8" w14:textId="77777777" w:rsidR="009805AC" w:rsidRPr="007F3D4A" w:rsidRDefault="009805AC" w:rsidP="009805AC">
            <w:pPr>
              <w:keepNext/>
              <w:keepLines/>
              <w:outlineLvl w:val="0"/>
            </w:pPr>
            <w:r>
              <w:rPr>
                <w:sz w:val="22"/>
                <w:szCs w:val="22"/>
              </w:rPr>
              <w:t>Рабочая группа</w:t>
            </w:r>
            <w:r w:rsidRPr="007F3D4A">
              <w:rPr>
                <w:sz w:val="22"/>
                <w:szCs w:val="22"/>
              </w:rPr>
              <w:t>,</w:t>
            </w:r>
          </w:p>
          <w:p w14:paraId="7D03F8C0" w14:textId="77777777" w:rsidR="009805AC" w:rsidRPr="007F3D4A" w:rsidRDefault="009805AC" w:rsidP="009805AC">
            <w:pPr>
              <w:keepNext/>
              <w:keepLines/>
              <w:outlineLvl w:val="0"/>
            </w:pPr>
            <w:r>
              <w:rPr>
                <w:sz w:val="22"/>
                <w:szCs w:val="22"/>
              </w:rPr>
              <w:t>педагогический</w:t>
            </w:r>
            <w:r w:rsidRPr="007F3D4A">
              <w:rPr>
                <w:sz w:val="22"/>
                <w:szCs w:val="22"/>
              </w:rPr>
              <w:t xml:space="preserve"> совет</w:t>
            </w:r>
          </w:p>
        </w:tc>
      </w:tr>
      <w:tr w:rsidR="009805AC" w:rsidRPr="007F3D4A" w14:paraId="3BD2D0DB" w14:textId="77777777" w:rsidTr="009805AC">
        <w:tc>
          <w:tcPr>
            <w:tcW w:w="4603" w:type="dxa"/>
            <w:shd w:val="clear" w:color="auto" w:fill="auto"/>
          </w:tcPr>
          <w:p w14:paraId="476D9272" w14:textId="77777777" w:rsidR="009805AC" w:rsidRPr="007F3D4A" w:rsidRDefault="009805AC" w:rsidP="009805AC">
            <w:pPr>
              <w:keepNext/>
              <w:keepLines/>
              <w:outlineLvl w:val="0"/>
            </w:pPr>
            <w:r w:rsidRPr="007F3D4A">
              <w:rPr>
                <w:sz w:val="22"/>
                <w:szCs w:val="22"/>
                <w:lang w:eastAsia="en-US"/>
              </w:rPr>
              <w:t>1.2.Проведение методических мероприятий с педагогическим кол</w:t>
            </w:r>
            <w:r w:rsidRPr="007F3D4A">
              <w:rPr>
                <w:sz w:val="22"/>
                <w:szCs w:val="22"/>
                <w:lang w:eastAsia="en-US"/>
              </w:rPr>
              <w:softHyphen/>
              <w:t>лективом по изучению и методическому обеспечению ООП до</w:t>
            </w:r>
            <w:r w:rsidRPr="007F3D4A">
              <w:rPr>
                <w:sz w:val="22"/>
                <w:szCs w:val="22"/>
                <w:lang w:eastAsia="en-US"/>
              </w:rPr>
              <w:softHyphen/>
              <w:t>школьного образования</w:t>
            </w:r>
          </w:p>
        </w:tc>
        <w:tc>
          <w:tcPr>
            <w:tcW w:w="890" w:type="dxa"/>
            <w:gridSpan w:val="2"/>
            <w:shd w:val="clear" w:color="auto" w:fill="auto"/>
          </w:tcPr>
          <w:p w14:paraId="5197EA57" w14:textId="77777777" w:rsidR="009805AC" w:rsidRPr="007F3D4A" w:rsidRDefault="009805AC" w:rsidP="009805AC">
            <w:pPr>
              <w:keepNext/>
              <w:keepLines/>
              <w:jc w:val="center"/>
              <w:outlineLvl w:val="0"/>
            </w:pPr>
            <w:r w:rsidRPr="007F3D4A">
              <w:t>х</w:t>
            </w:r>
          </w:p>
        </w:tc>
        <w:tc>
          <w:tcPr>
            <w:tcW w:w="876" w:type="dxa"/>
            <w:gridSpan w:val="2"/>
            <w:shd w:val="clear" w:color="auto" w:fill="auto"/>
          </w:tcPr>
          <w:p w14:paraId="4C05FE05" w14:textId="77777777" w:rsidR="009805AC" w:rsidRPr="007F3D4A" w:rsidRDefault="009805AC" w:rsidP="009805AC">
            <w:pPr>
              <w:keepNext/>
              <w:keepLines/>
              <w:jc w:val="center"/>
              <w:outlineLvl w:val="0"/>
            </w:pPr>
            <w:r>
              <w:t>х</w:t>
            </w:r>
          </w:p>
        </w:tc>
        <w:tc>
          <w:tcPr>
            <w:tcW w:w="767" w:type="dxa"/>
            <w:shd w:val="clear" w:color="auto" w:fill="auto"/>
          </w:tcPr>
          <w:p w14:paraId="1CEEEDAB" w14:textId="77777777" w:rsidR="009805AC" w:rsidRPr="007F3D4A" w:rsidRDefault="009805AC" w:rsidP="009805AC">
            <w:pPr>
              <w:keepNext/>
              <w:keepLines/>
              <w:outlineLvl w:val="0"/>
            </w:pPr>
            <w:r>
              <w:t>х</w:t>
            </w:r>
          </w:p>
        </w:tc>
        <w:tc>
          <w:tcPr>
            <w:tcW w:w="2185" w:type="dxa"/>
            <w:shd w:val="clear" w:color="auto" w:fill="auto"/>
          </w:tcPr>
          <w:p w14:paraId="15208986" w14:textId="77777777" w:rsidR="009805AC" w:rsidRPr="007F3D4A" w:rsidRDefault="009805AC" w:rsidP="009805AC">
            <w:pPr>
              <w:keepNext/>
              <w:keepLines/>
              <w:outlineLvl w:val="0"/>
            </w:pPr>
            <w:r>
              <w:rPr>
                <w:sz w:val="22"/>
                <w:szCs w:val="22"/>
              </w:rPr>
              <w:t>Старший воспитатель</w:t>
            </w:r>
            <w:r w:rsidRPr="007F3D4A">
              <w:rPr>
                <w:sz w:val="22"/>
                <w:szCs w:val="22"/>
              </w:rPr>
              <w:t>,</w:t>
            </w:r>
          </w:p>
          <w:p w14:paraId="1C488956" w14:textId="77777777" w:rsidR="009805AC" w:rsidRPr="007F3D4A" w:rsidRDefault="009805AC" w:rsidP="009805AC">
            <w:pPr>
              <w:keepNext/>
              <w:keepLines/>
              <w:outlineLvl w:val="0"/>
            </w:pPr>
            <w:r>
              <w:rPr>
                <w:sz w:val="22"/>
                <w:szCs w:val="22"/>
              </w:rPr>
              <w:t>Рабочая группа</w:t>
            </w:r>
            <w:r w:rsidRPr="007F3D4A">
              <w:rPr>
                <w:sz w:val="22"/>
                <w:szCs w:val="22"/>
              </w:rPr>
              <w:t>,</w:t>
            </w:r>
          </w:p>
          <w:p w14:paraId="25C96FCD" w14:textId="77777777" w:rsidR="009805AC" w:rsidRPr="007F3D4A" w:rsidRDefault="009805AC" w:rsidP="009805AC">
            <w:pPr>
              <w:keepNext/>
              <w:keepLines/>
              <w:outlineLvl w:val="0"/>
            </w:pPr>
            <w:r>
              <w:rPr>
                <w:sz w:val="22"/>
                <w:szCs w:val="22"/>
              </w:rPr>
              <w:t>педагогический</w:t>
            </w:r>
            <w:r w:rsidRPr="007F3D4A">
              <w:rPr>
                <w:sz w:val="22"/>
                <w:szCs w:val="22"/>
              </w:rPr>
              <w:t xml:space="preserve"> совет</w:t>
            </w:r>
          </w:p>
        </w:tc>
      </w:tr>
      <w:tr w:rsidR="009805AC" w:rsidRPr="007F3D4A" w14:paraId="0C1FEB43" w14:textId="77777777" w:rsidTr="009805AC">
        <w:tc>
          <w:tcPr>
            <w:tcW w:w="4603" w:type="dxa"/>
            <w:shd w:val="clear" w:color="auto" w:fill="auto"/>
          </w:tcPr>
          <w:p w14:paraId="21A3430B" w14:textId="77777777" w:rsidR="009805AC" w:rsidRPr="007F3D4A" w:rsidRDefault="009805AC" w:rsidP="009805AC">
            <w:pPr>
              <w:jc w:val="both"/>
              <w:rPr>
                <w:lang w:eastAsia="en-US"/>
              </w:rPr>
            </w:pPr>
            <w:r w:rsidRPr="007F3D4A">
              <w:rPr>
                <w:sz w:val="22"/>
                <w:szCs w:val="22"/>
                <w:lang w:eastAsia="en-US"/>
              </w:rPr>
              <w:t>1.3.Определиться в использовании современных технологий обу</w:t>
            </w:r>
            <w:r w:rsidRPr="007F3D4A">
              <w:rPr>
                <w:sz w:val="22"/>
                <w:szCs w:val="22"/>
                <w:lang w:eastAsia="en-US"/>
              </w:rPr>
              <w:softHyphen/>
              <w:t>чения, воспитания и развития дошкольников</w:t>
            </w:r>
          </w:p>
        </w:tc>
        <w:tc>
          <w:tcPr>
            <w:tcW w:w="890" w:type="dxa"/>
            <w:gridSpan w:val="2"/>
            <w:shd w:val="clear" w:color="auto" w:fill="auto"/>
          </w:tcPr>
          <w:p w14:paraId="0F4FBC8A" w14:textId="77777777" w:rsidR="009805AC" w:rsidRPr="007F3D4A" w:rsidRDefault="009805AC" w:rsidP="009805AC">
            <w:pPr>
              <w:keepNext/>
              <w:keepLines/>
              <w:jc w:val="center"/>
              <w:outlineLvl w:val="0"/>
            </w:pPr>
            <w:r w:rsidRPr="007F3D4A">
              <w:t>х</w:t>
            </w:r>
          </w:p>
        </w:tc>
        <w:tc>
          <w:tcPr>
            <w:tcW w:w="876" w:type="dxa"/>
            <w:gridSpan w:val="2"/>
            <w:shd w:val="clear" w:color="auto" w:fill="auto"/>
          </w:tcPr>
          <w:p w14:paraId="0100AED0" w14:textId="77777777" w:rsidR="009805AC" w:rsidRPr="007F3D4A" w:rsidRDefault="009805AC" w:rsidP="009805AC">
            <w:pPr>
              <w:keepNext/>
              <w:keepLines/>
              <w:jc w:val="center"/>
              <w:outlineLvl w:val="0"/>
            </w:pPr>
          </w:p>
        </w:tc>
        <w:tc>
          <w:tcPr>
            <w:tcW w:w="767" w:type="dxa"/>
            <w:shd w:val="clear" w:color="auto" w:fill="auto"/>
          </w:tcPr>
          <w:p w14:paraId="123F0947" w14:textId="77777777" w:rsidR="009805AC" w:rsidRPr="007F3D4A" w:rsidRDefault="009805AC" w:rsidP="009805AC">
            <w:pPr>
              <w:keepNext/>
              <w:keepLines/>
              <w:outlineLvl w:val="0"/>
            </w:pPr>
          </w:p>
        </w:tc>
        <w:tc>
          <w:tcPr>
            <w:tcW w:w="2185" w:type="dxa"/>
            <w:shd w:val="clear" w:color="auto" w:fill="auto"/>
          </w:tcPr>
          <w:p w14:paraId="1753A69D" w14:textId="77777777" w:rsidR="009805AC" w:rsidRPr="007F3D4A" w:rsidRDefault="009805AC" w:rsidP="009805AC">
            <w:pPr>
              <w:keepNext/>
              <w:keepLines/>
              <w:outlineLvl w:val="0"/>
            </w:pPr>
            <w:r>
              <w:rPr>
                <w:sz w:val="22"/>
                <w:szCs w:val="22"/>
              </w:rPr>
              <w:t>Старший воспитатель</w:t>
            </w:r>
            <w:r w:rsidRPr="007F3D4A">
              <w:rPr>
                <w:sz w:val="22"/>
                <w:szCs w:val="22"/>
              </w:rPr>
              <w:t>,</w:t>
            </w:r>
          </w:p>
          <w:p w14:paraId="7F2B8E64" w14:textId="77777777" w:rsidR="009805AC" w:rsidRPr="007F3D4A" w:rsidRDefault="009805AC" w:rsidP="009805AC">
            <w:pPr>
              <w:keepNext/>
              <w:keepLines/>
              <w:outlineLvl w:val="0"/>
            </w:pPr>
            <w:r>
              <w:rPr>
                <w:sz w:val="22"/>
                <w:szCs w:val="22"/>
              </w:rPr>
              <w:t>Рабочая группа</w:t>
            </w:r>
            <w:r w:rsidRPr="007F3D4A">
              <w:rPr>
                <w:sz w:val="22"/>
                <w:szCs w:val="22"/>
              </w:rPr>
              <w:t>,</w:t>
            </w:r>
          </w:p>
          <w:p w14:paraId="4502811C" w14:textId="77777777" w:rsidR="009805AC" w:rsidRPr="007F3D4A" w:rsidRDefault="009805AC" w:rsidP="009805AC">
            <w:pPr>
              <w:keepNext/>
              <w:keepLines/>
              <w:outlineLvl w:val="0"/>
            </w:pPr>
            <w:r>
              <w:rPr>
                <w:sz w:val="22"/>
                <w:szCs w:val="22"/>
              </w:rPr>
              <w:t>педагогический</w:t>
            </w:r>
            <w:r w:rsidRPr="007F3D4A">
              <w:rPr>
                <w:sz w:val="22"/>
                <w:szCs w:val="22"/>
              </w:rPr>
              <w:t xml:space="preserve"> совет</w:t>
            </w:r>
          </w:p>
        </w:tc>
      </w:tr>
      <w:tr w:rsidR="009805AC" w:rsidRPr="007F3D4A" w14:paraId="34A4C53F" w14:textId="77777777" w:rsidTr="009805AC">
        <w:tc>
          <w:tcPr>
            <w:tcW w:w="4603" w:type="dxa"/>
            <w:shd w:val="clear" w:color="auto" w:fill="auto"/>
          </w:tcPr>
          <w:p w14:paraId="3F9125E2" w14:textId="77777777" w:rsidR="009805AC" w:rsidRPr="007F3D4A" w:rsidRDefault="009805AC" w:rsidP="009805AC">
            <w:pPr>
              <w:jc w:val="both"/>
              <w:rPr>
                <w:lang w:eastAsia="en-US"/>
              </w:rPr>
            </w:pPr>
            <w:r w:rsidRPr="007F3D4A">
              <w:rPr>
                <w:sz w:val="22"/>
                <w:szCs w:val="22"/>
                <w:lang w:eastAsia="en-US"/>
              </w:rPr>
              <w:t>1.4.Разработка перспективного и календарного планирования на основе интеграции образовательных областей для всех воз</w:t>
            </w:r>
            <w:r w:rsidRPr="007F3D4A">
              <w:rPr>
                <w:sz w:val="22"/>
                <w:szCs w:val="22"/>
                <w:lang w:eastAsia="en-US"/>
              </w:rPr>
              <w:softHyphen/>
              <w:t>растных групп</w:t>
            </w:r>
          </w:p>
        </w:tc>
        <w:tc>
          <w:tcPr>
            <w:tcW w:w="890" w:type="dxa"/>
            <w:gridSpan w:val="2"/>
            <w:shd w:val="clear" w:color="auto" w:fill="auto"/>
          </w:tcPr>
          <w:p w14:paraId="3E671FF3" w14:textId="77777777" w:rsidR="009805AC" w:rsidRPr="007F3D4A" w:rsidRDefault="009805AC" w:rsidP="009805AC">
            <w:pPr>
              <w:keepNext/>
              <w:keepLines/>
              <w:jc w:val="center"/>
              <w:outlineLvl w:val="0"/>
            </w:pPr>
            <w:r w:rsidRPr="007F3D4A">
              <w:t>х</w:t>
            </w:r>
          </w:p>
        </w:tc>
        <w:tc>
          <w:tcPr>
            <w:tcW w:w="876" w:type="dxa"/>
            <w:gridSpan w:val="2"/>
            <w:shd w:val="clear" w:color="auto" w:fill="auto"/>
          </w:tcPr>
          <w:p w14:paraId="154186BF" w14:textId="77777777" w:rsidR="009805AC" w:rsidRPr="007F3D4A" w:rsidRDefault="009805AC" w:rsidP="009805AC">
            <w:pPr>
              <w:keepNext/>
              <w:keepLines/>
              <w:jc w:val="center"/>
              <w:outlineLvl w:val="0"/>
            </w:pPr>
            <w:r w:rsidRPr="007F3D4A">
              <w:t>х</w:t>
            </w:r>
          </w:p>
        </w:tc>
        <w:tc>
          <w:tcPr>
            <w:tcW w:w="767" w:type="dxa"/>
            <w:shd w:val="clear" w:color="auto" w:fill="auto"/>
          </w:tcPr>
          <w:p w14:paraId="0DDAFC38" w14:textId="77777777" w:rsidR="009805AC" w:rsidRPr="007F3D4A" w:rsidRDefault="009805AC" w:rsidP="009805AC">
            <w:pPr>
              <w:keepNext/>
              <w:keepLines/>
              <w:outlineLvl w:val="0"/>
            </w:pPr>
            <w:r>
              <w:t>х</w:t>
            </w:r>
          </w:p>
        </w:tc>
        <w:tc>
          <w:tcPr>
            <w:tcW w:w="2185" w:type="dxa"/>
            <w:shd w:val="clear" w:color="auto" w:fill="auto"/>
          </w:tcPr>
          <w:p w14:paraId="250AB7FA" w14:textId="77777777" w:rsidR="009805AC" w:rsidRPr="007F3D4A" w:rsidRDefault="009805AC" w:rsidP="009805AC">
            <w:pPr>
              <w:keepNext/>
              <w:keepLines/>
              <w:outlineLvl w:val="0"/>
            </w:pPr>
            <w:r>
              <w:rPr>
                <w:sz w:val="22"/>
                <w:szCs w:val="22"/>
              </w:rPr>
              <w:t>Старший воспитатель</w:t>
            </w:r>
            <w:r w:rsidRPr="007F3D4A">
              <w:rPr>
                <w:sz w:val="22"/>
                <w:szCs w:val="22"/>
              </w:rPr>
              <w:t>,</w:t>
            </w:r>
          </w:p>
          <w:p w14:paraId="2740BE2D" w14:textId="77777777" w:rsidR="009805AC" w:rsidRPr="007F3D4A" w:rsidRDefault="009805AC" w:rsidP="009805AC">
            <w:pPr>
              <w:keepNext/>
              <w:keepLines/>
              <w:outlineLvl w:val="0"/>
            </w:pPr>
            <w:r>
              <w:rPr>
                <w:sz w:val="22"/>
                <w:szCs w:val="22"/>
              </w:rPr>
              <w:t>Рабочая группа</w:t>
            </w:r>
            <w:r w:rsidRPr="007F3D4A">
              <w:rPr>
                <w:sz w:val="22"/>
                <w:szCs w:val="22"/>
              </w:rPr>
              <w:t>,</w:t>
            </w:r>
          </w:p>
          <w:p w14:paraId="79CC7B58" w14:textId="77777777" w:rsidR="009805AC" w:rsidRPr="007F3D4A" w:rsidRDefault="009805AC" w:rsidP="009805AC">
            <w:pPr>
              <w:keepNext/>
              <w:keepLines/>
              <w:outlineLvl w:val="0"/>
            </w:pPr>
            <w:r>
              <w:rPr>
                <w:sz w:val="22"/>
                <w:szCs w:val="22"/>
              </w:rPr>
              <w:t>педагогический</w:t>
            </w:r>
            <w:r w:rsidRPr="007F3D4A">
              <w:rPr>
                <w:sz w:val="22"/>
                <w:szCs w:val="22"/>
              </w:rPr>
              <w:t xml:space="preserve"> совет</w:t>
            </w:r>
            <w:r>
              <w:rPr>
                <w:sz w:val="22"/>
                <w:szCs w:val="22"/>
              </w:rPr>
              <w:t>, воспитатели</w:t>
            </w:r>
          </w:p>
        </w:tc>
      </w:tr>
      <w:tr w:rsidR="009805AC" w:rsidRPr="007F3D4A" w14:paraId="36B7041F" w14:textId="77777777" w:rsidTr="009805AC">
        <w:tc>
          <w:tcPr>
            <w:tcW w:w="9321" w:type="dxa"/>
            <w:gridSpan w:val="7"/>
            <w:shd w:val="clear" w:color="auto" w:fill="auto"/>
          </w:tcPr>
          <w:p w14:paraId="302FD97B" w14:textId="77777777" w:rsidR="009805AC" w:rsidRPr="007F3D4A" w:rsidRDefault="009805AC" w:rsidP="00B91C55">
            <w:pPr>
              <w:spacing w:line="250" w:lineRule="exact"/>
              <w:ind w:left="20" w:right="20"/>
              <w:jc w:val="both"/>
              <w:rPr>
                <w:b/>
                <w:i/>
              </w:rPr>
            </w:pPr>
            <w:r w:rsidRPr="007F3D4A">
              <w:rPr>
                <w:b/>
                <w:i/>
                <w:sz w:val="22"/>
                <w:szCs w:val="22"/>
              </w:rPr>
              <w:t xml:space="preserve">2. Создать механизм, обеспечивающий проведение внутреннего мониторинга оценки качества     </w:t>
            </w:r>
            <w:r>
              <w:rPr>
                <w:b/>
                <w:i/>
                <w:sz w:val="22"/>
                <w:szCs w:val="22"/>
              </w:rPr>
              <w:t>образования в МБДОУ «Д</w:t>
            </w:r>
            <w:r w:rsidR="00B91C55">
              <w:rPr>
                <w:b/>
                <w:i/>
                <w:sz w:val="22"/>
                <w:szCs w:val="22"/>
              </w:rPr>
              <w:t>етский сад № 191</w:t>
            </w:r>
            <w:r w:rsidRPr="007F3D4A">
              <w:rPr>
                <w:b/>
                <w:i/>
                <w:sz w:val="22"/>
                <w:szCs w:val="22"/>
              </w:rPr>
              <w:t xml:space="preserve">» </w:t>
            </w:r>
          </w:p>
        </w:tc>
      </w:tr>
      <w:tr w:rsidR="009805AC" w:rsidRPr="007F3D4A" w14:paraId="0CFE69E5" w14:textId="77777777" w:rsidTr="009805AC">
        <w:tc>
          <w:tcPr>
            <w:tcW w:w="4603" w:type="dxa"/>
            <w:shd w:val="clear" w:color="auto" w:fill="auto"/>
          </w:tcPr>
          <w:p w14:paraId="2625FB32" w14:textId="77777777" w:rsidR="009805AC" w:rsidRPr="007F3D4A" w:rsidRDefault="009805AC" w:rsidP="009805AC">
            <w:pPr>
              <w:jc w:val="both"/>
            </w:pPr>
            <w:r w:rsidRPr="007F3D4A">
              <w:rPr>
                <w:sz w:val="22"/>
                <w:szCs w:val="22"/>
              </w:rPr>
              <w:t>2.1.Разработка положения о внутреннем мониторинге качества образования</w:t>
            </w:r>
          </w:p>
          <w:p w14:paraId="1A227027" w14:textId="77777777" w:rsidR="009805AC" w:rsidRPr="007F3D4A" w:rsidRDefault="009805AC" w:rsidP="009805AC">
            <w:pPr>
              <w:jc w:val="both"/>
            </w:pPr>
            <w:r w:rsidRPr="007F3D4A">
              <w:rPr>
                <w:sz w:val="22"/>
                <w:szCs w:val="22"/>
              </w:rPr>
              <w:t>Привести в систему контрольные  мероприятия   по мониторингу:</w:t>
            </w:r>
          </w:p>
          <w:p w14:paraId="36354A7B" w14:textId="77777777" w:rsidR="009805AC" w:rsidRPr="007F3D4A" w:rsidRDefault="009805AC" w:rsidP="009805AC">
            <w:pPr>
              <w:rPr>
                <w:lang w:eastAsia="en-US"/>
              </w:rPr>
            </w:pPr>
            <w:r w:rsidRPr="007F3D4A">
              <w:rPr>
                <w:sz w:val="22"/>
                <w:szCs w:val="22"/>
              </w:rPr>
              <w:t xml:space="preserve">-состояния здоровья детей; </w:t>
            </w:r>
          </w:p>
          <w:p w14:paraId="35772102" w14:textId="77777777" w:rsidR="009805AC" w:rsidRPr="007F3D4A" w:rsidRDefault="009805AC" w:rsidP="009805AC">
            <w:r w:rsidRPr="007F3D4A">
              <w:rPr>
                <w:sz w:val="22"/>
                <w:szCs w:val="22"/>
                <w:lang w:eastAsia="en-US"/>
              </w:rPr>
              <w:t xml:space="preserve">- </w:t>
            </w:r>
            <w:r w:rsidRPr="007F3D4A">
              <w:rPr>
                <w:sz w:val="22"/>
                <w:szCs w:val="22"/>
              </w:rPr>
              <w:t>выполнения ООП;</w:t>
            </w:r>
          </w:p>
          <w:p w14:paraId="363A18C7" w14:textId="77777777" w:rsidR="009805AC" w:rsidRPr="007F3D4A" w:rsidRDefault="009805AC" w:rsidP="009805AC">
            <w:pPr>
              <w:keepNext/>
              <w:keepLines/>
              <w:outlineLvl w:val="0"/>
              <w:rPr>
                <w:b/>
              </w:rPr>
            </w:pPr>
            <w:r w:rsidRPr="007F3D4A">
              <w:rPr>
                <w:sz w:val="22"/>
                <w:szCs w:val="22"/>
              </w:rPr>
              <w:t>-готовности ребенка к обучению в школе;    отслеживания</w:t>
            </w:r>
            <w:r w:rsidRPr="007F3D4A">
              <w:rPr>
                <w:b/>
                <w:sz w:val="22"/>
                <w:szCs w:val="22"/>
              </w:rPr>
              <w:t xml:space="preserve"> </w:t>
            </w:r>
            <w:r w:rsidRPr="007F3D4A">
              <w:rPr>
                <w:sz w:val="22"/>
                <w:szCs w:val="22"/>
              </w:rPr>
              <w:t>интегративных качеств личности</w:t>
            </w:r>
          </w:p>
        </w:tc>
        <w:tc>
          <w:tcPr>
            <w:tcW w:w="824" w:type="dxa"/>
            <w:shd w:val="clear" w:color="auto" w:fill="auto"/>
          </w:tcPr>
          <w:p w14:paraId="6DD555F8" w14:textId="77777777" w:rsidR="009805AC" w:rsidRPr="007F3D4A" w:rsidRDefault="009805AC" w:rsidP="009805AC">
            <w:pPr>
              <w:keepNext/>
              <w:keepLines/>
              <w:outlineLvl w:val="0"/>
            </w:pPr>
            <w:r w:rsidRPr="007F3D4A">
              <w:t>х</w:t>
            </w:r>
          </w:p>
        </w:tc>
        <w:tc>
          <w:tcPr>
            <w:tcW w:w="874" w:type="dxa"/>
            <w:gridSpan w:val="2"/>
            <w:shd w:val="clear" w:color="auto" w:fill="auto"/>
          </w:tcPr>
          <w:p w14:paraId="2C4FF678" w14:textId="77777777" w:rsidR="009805AC" w:rsidRPr="007F3D4A" w:rsidRDefault="009805AC" w:rsidP="009805AC">
            <w:pPr>
              <w:keepNext/>
              <w:keepLines/>
              <w:outlineLvl w:val="0"/>
            </w:pPr>
          </w:p>
        </w:tc>
        <w:tc>
          <w:tcPr>
            <w:tcW w:w="835" w:type="dxa"/>
            <w:gridSpan w:val="2"/>
            <w:shd w:val="clear" w:color="auto" w:fill="auto"/>
          </w:tcPr>
          <w:p w14:paraId="12AF1850" w14:textId="77777777" w:rsidR="009805AC" w:rsidRPr="007F3D4A" w:rsidRDefault="009805AC" w:rsidP="009805AC">
            <w:pPr>
              <w:keepNext/>
              <w:keepLines/>
              <w:outlineLvl w:val="0"/>
            </w:pPr>
          </w:p>
        </w:tc>
        <w:tc>
          <w:tcPr>
            <w:tcW w:w="2185" w:type="dxa"/>
            <w:shd w:val="clear" w:color="auto" w:fill="auto"/>
          </w:tcPr>
          <w:p w14:paraId="624469CF" w14:textId="77777777" w:rsidR="009805AC" w:rsidRPr="007F3D4A" w:rsidRDefault="009805AC" w:rsidP="009805AC">
            <w:pPr>
              <w:keepNext/>
              <w:keepLines/>
              <w:outlineLvl w:val="0"/>
            </w:pPr>
            <w:r>
              <w:rPr>
                <w:sz w:val="22"/>
                <w:szCs w:val="22"/>
              </w:rPr>
              <w:t>Старший воспитатель</w:t>
            </w:r>
            <w:r w:rsidRPr="007F3D4A">
              <w:rPr>
                <w:sz w:val="22"/>
                <w:szCs w:val="22"/>
              </w:rPr>
              <w:t>,</w:t>
            </w:r>
          </w:p>
          <w:p w14:paraId="759C259A" w14:textId="77777777" w:rsidR="009805AC" w:rsidRPr="007F3D4A" w:rsidRDefault="009805AC" w:rsidP="009805AC">
            <w:pPr>
              <w:keepNext/>
              <w:keepLines/>
              <w:outlineLvl w:val="0"/>
            </w:pPr>
            <w:r>
              <w:rPr>
                <w:sz w:val="22"/>
                <w:szCs w:val="22"/>
              </w:rPr>
              <w:t>Рабочая группа</w:t>
            </w:r>
            <w:r w:rsidRPr="007F3D4A">
              <w:rPr>
                <w:sz w:val="22"/>
                <w:szCs w:val="22"/>
              </w:rPr>
              <w:t>,</w:t>
            </w:r>
          </w:p>
          <w:p w14:paraId="025B8B5F" w14:textId="77777777" w:rsidR="009805AC" w:rsidRPr="007F3D4A" w:rsidRDefault="009805AC" w:rsidP="009805AC">
            <w:pPr>
              <w:keepNext/>
              <w:keepLines/>
              <w:outlineLvl w:val="0"/>
            </w:pPr>
            <w:r>
              <w:rPr>
                <w:sz w:val="22"/>
                <w:szCs w:val="22"/>
              </w:rPr>
              <w:t>педагогический</w:t>
            </w:r>
            <w:r w:rsidRPr="007F3D4A">
              <w:rPr>
                <w:sz w:val="22"/>
                <w:szCs w:val="22"/>
              </w:rPr>
              <w:t xml:space="preserve"> совет</w:t>
            </w:r>
            <w:r>
              <w:rPr>
                <w:sz w:val="22"/>
                <w:szCs w:val="22"/>
              </w:rPr>
              <w:t>, воспитатели</w:t>
            </w:r>
          </w:p>
        </w:tc>
      </w:tr>
      <w:tr w:rsidR="009805AC" w:rsidRPr="007F3D4A" w14:paraId="569970F2" w14:textId="77777777" w:rsidTr="009805AC">
        <w:tc>
          <w:tcPr>
            <w:tcW w:w="9321" w:type="dxa"/>
            <w:gridSpan w:val="7"/>
            <w:shd w:val="clear" w:color="auto" w:fill="auto"/>
          </w:tcPr>
          <w:p w14:paraId="17313A62" w14:textId="77777777" w:rsidR="009805AC" w:rsidRPr="007F3D4A" w:rsidRDefault="009805AC" w:rsidP="009805AC">
            <w:pPr>
              <w:spacing w:line="250" w:lineRule="exact"/>
              <w:ind w:left="20" w:right="20"/>
              <w:jc w:val="both"/>
              <w:rPr>
                <w:b/>
                <w:i/>
              </w:rPr>
            </w:pPr>
            <w:r w:rsidRPr="007F3D4A">
              <w:rPr>
                <w:b/>
                <w:i/>
              </w:rPr>
              <w:t>3.Определить круг организаций, с которыми возможно осуществление сетевого взаимодействия при освоении образовательной программы ДОУ.</w:t>
            </w:r>
          </w:p>
        </w:tc>
      </w:tr>
      <w:tr w:rsidR="009805AC" w:rsidRPr="007F3D4A" w14:paraId="5C20E002" w14:textId="77777777" w:rsidTr="009805AC">
        <w:tc>
          <w:tcPr>
            <w:tcW w:w="4603" w:type="dxa"/>
            <w:shd w:val="clear" w:color="auto" w:fill="auto"/>
          </w:tcPr>
          <w:p w14:paraId="578EDD13" w14:textId="77777777" w:rsidR="009805AC" w:rsidRPr="007F3D4A" w:rsidRDefault="009805AC" w:rsidP="009805AC">
            <w:r w:rsidRPr="007F3D4A">
              <w:rPr>
                <w:sz w:val="22"/>
                <w:szCs w:val="22"/>
              </w:rPr>
              <w:t>1.Заключить договора сетевого взаимодействия по определенным направлениям образовательной программы</w:t>
            </w:r>
          </w:p>
        </w:tc>
        <w:tc>
          <w:tcPr>
            <w:tcW w:w="824" w:type="dxa"/>
            <w:shd w:val="clear" w:color="auto" w:fill="auto"/>
          </w:tcPr>
          <w:p w14:paraId="1EC40C4E" w14:textId="77777777" w:rsidR="009805AC" w:rsidRPr="007F3D4A" w:rsidRDefault="009805AC" w:rsidP="009805AC">
            <w:pPr>
              <w:keepNext/>
              <w:keepLines/>
              <w:jc w:val="center"/>
              <w:outlineLvl w:val="0"/>
            </w:pPr>
            <w:r w:rsidRPr="007F3D4A">
              <w:t>х</w:t>
            </w:r>
          </w:p>
        </w:tc>
        <w:tc>
          <w:tcPr>
            <w:tcW w:w="874" w:type="dxa"/>
            <w:gridSpan w:val="2"/>
            <w:shd w:val="clear" w:color="auto" w:fill="auto"/>
          </w:tcPr>
          <w:p w14:paraId="6218BD1D" w14:textId="77777777" w:rsidR="009805AC" w:rsidRPr="007F3D4A" w:rsidRDefault="009805AC" w:rsidP="009805AC">
            <w:pPr>
              <w:keepNext/>
              <w:keepLines/>
              <w:jc w:val="center"/>
              <w:outlineLvl w:val="0"/>
            </w:pPr>
            <w:r w:rsidRPr="007F3D4A">
              <w:t>х</w:t>
            </w:r>
          </w:p>
        </w:tc>
        <w:tc>
          <w:tcPr>
            <w:tcW w:w="835" w:type="dxa"/>
            <w:gridSpan w:val="2"/>
            <w:shd w:val="clear" w:color="auto" w:fill="auto"/>
          </w:tcPr>
          <w:p w14:paraId="6A1BE4E3" w14:textId="77777777" w:rsidR="009805AC" w:rsidRPr="007F3D4A" w:rsidRDefault="009805AC" w:rsidP="009805AC">
            <w:pPr>
              <w:keepNext/>
              <w:keepLines/>
              <w:jc w:val="center"/>
              <w:outlineLvl w:val="0"/>
            </w:pPr>
            <w:r w:rsidRPr="007F3D4A">
              <w:t>х</w:t>
            </w:r>
          </w:p>
        </w:tc>
        <w:tc>
          <w:tcPr>
            <w:tcW w:w="2185" w:type="dxa"/>
            <w:shd w:val="clear" w:color="auto" w:fill="auto"/>
          </w:tcPr>
          <w:p w14:paraId="4B28D31F" w14:textId="77777777" w:rsidR="009805AC" w:rsidRPr="007F3D4A" w:rsidRDefault="009805AC" w:rsidP="009805AC">
            <w:pPr>
              <w:keepNext/>
              <w:keepLines/>
              <w:outlineLvl w:val="0"/>
            </w:pPr>
            <w:r>
              <w:rPr>
                <w:sz w:val="22"/>
                <w:szCs w:val="22"/>
              </w:rPr>
              <w:t>Старший воспитатель</w:t>
            </w:r>
            <w:r w:rsidRPr="007F3D4A">
              <w:rPr>
                <w:sz w:val="22"/>
                <w:szCs w:val="22"/>
              </w:rPr>
              <w:t>,</w:t>
            </w:r>
          </w:p>
          <w:p w14:paraId="7838335C" w14:textId="77777777" w:rsidR="009805AC" w:rsidRPr="007F3D4A" w:rsidRDefault="009805AC" w:rsidP="009805AC">
            <w:pPr>
              <w:keepNext/>
              <w:keepLines/>
              <w:outlineLvl w:val="0"/>
            </w:pPr>
            <w:r>
              <w:rPr>
                <w:sz w:val="22"/>
                <w:szCs w:val="22"/>
              </w:rPr>
              <w:t>Рабочая группа</w:t>
            </w:r>
            <w:r w:rsidRPr="007F3D4A">
              <w:rPr>
                <w:sz w:val="22"/>
                <w:szCs w:val="22"/>
              </w:rPr>
              <w:t>,</w:t>
            </w:r>
          </w:p>
          <w:p w14:paraId="1F174E3B" w14:textId="77777777" w:rsidR="009805AC" w:rsidRPr="007F3D4A" w:rsidRDefault="009805AC" w:rsidP="009805AC">
            <w:pPr>
              <w:keepNext/>
              <w:keepLines/>
              <w:outlineLvl w:val="0"/>
            </w:pPr>
            <w:r>
              <w:rPr>
                <w:sz w:val="22"/>
                <w:szCs w:val="22"/>
              </w:rPr>
              <w:lastRenderedPageBreak/>
              <w:t>педагогический</w:t>
            </w:r>
            <w:r w:rsidRPr="007F3D4A">
              <w:rPr>
                <w:sz w:val="22"/>
                <w:szCs w:val="22"/>
              </w:rPr>
              <w:t xml:space="preserve"> совет </w:t>
            </w:r>
            <w:r>
              <w:rPr>
                <w:sz w:val="22"/>
                <w:szCs w:val="22"/>
              </w:rPr>
              <w:t xml:space="preserve"> </w:t>
            </w:r>
          </w:p>
        </w:tc>
      </w:tr>
    </w:tbl>
    <w:p w14:paraId="743E9DDE" w14:textId="77777777" w:rsidR="009805AC" w:rsidRPr="007F3D4A" w:rsidRDefault="009805AC" w:rsidP="009805AC">
      <w:pPr>
        <w:spacing w:line="250" w:lineRule="exact"/>
        <w:ind w:left="20" w:right="20" w:firstLine="300"/>
        <w:jc w:val="both"/>
        <w:rPr>
          <w:bCs/>
        </w:rPr>
      </w:pPr>
      <w:r w:rsidRPr="007F3D4A">
        <w:rPr>
          <w:b/>
          <w:bCs/>
        </w:rPr>
        <w:lastRenderedPageBreak/>
        <w:t xml:space="preserve">Подцель 3. </w:t>
      </w:r>
      <w:r w:rsidRPr="007F3D4A">
        <w:rPr>
          <w:bCs/>
        </w:rPr>
        <w:t>Стабилизировать достигнутый уровень состояния физического здоровья детей и медицинского сопровождения образовательного процесса через совершенствование материальных, кадровых и организационно-методических условий.</w:t>
      </w:r>
    </w:p>
    <w:p w14:paraId="213B3221" w14:textId="77777777" w:rsidR="009805AC" w:rsidRPr="007F3D4A" w:rsidRDefault="009805AC" w:rsidP="009805AC">
      <w:pPr>
        <w:spacing w:line="250" w:lineRule="exact"/>
        <w:ind w:left="20" w:right="20" w:firstLine="300"/>
        <w:jc w:val="both"/>
        <w:rPr>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822"/>
        <w:gridCol w:w="878"/>
        <w:gridCol w:w="824"/>
        <w:gridCol w:w="2181"/>
      </w:tblGrid>
      <w:tr w:rsidR="00B91C55" w:rsidRPr="007F3D4A" w14:paraId="28894C4B" w14:textId="77777777" w:rsidTr="009805AC">
        <w:tc>
          <w:tcPr>
            <w:tcW w:w="4615" w:type="dxa"/>
            <w:shd w:val="clear" w:color="auto" w:fill="auto"/>
          </w:tcPr>
          <w:p w14:paraId="76FEE5CA" w14:textId="77777777" w:rsidR="00B91C55" w:rsidRPr="007F3D4A" w:rsidRDefault="00B91C55" w:rsidP="009805AC">
            <w:pPr>
              <w:keepNext/>
              <w:keepLines/>
              <w:jc w:val="center"/>
              <w:outlineLvl w:val="0"/>
              <w:rPr>
                <w:b/>
              </w:rPr>
            </w:pPr>
            <w:r w:rsidRPr="007F3D4A">
              <w:rPr>
                <w:b/>
              </w:rPr>
              <w:t>Мероприятия</w:t>
            </w:r>
          </w:p>
        </w:tc>
        <w:tc>
          <w:tcPr>
            <w:tcW w:w="822" w:type="dxa"/>
            <w:shd w:val="clear" w:color="auto" w:fill="auto"/>
          </w:tcPr>
          <w:p w14:paraId="2BC2735D" w14:textId="77777777" w:rsidR="00B91C55" w:rsidRPr="007F3D4A" w:rsidRDefault="00024A13" w:rsidP="00E401E5">
            <w:pPr>
              <w:keepNext/>
              <w:keepLines/>
              <w:jc w:val="center"/>
              <w:outlineLvl w:val="0"/>
              <w:rPr>
                <w:b/>
              </w:rPr>
            </w:pPr>
            <w:r>
              <w:rPr>
                <w:b/>
                <w:sz w:val="22"/>
                <w:szCs w:val="22"/>
              </w:rPr>
              <w:t>2021</w:t>
            </w:r>
            <w:r w:rsidR="00B91C55">
              <w:rPr>
                <w:b/>
                <w:sz w:val="22"/>
                <w:szCs w:val="22"/>
              </w:rPr>
              <w:t>-20</w:t>
            </w:r>
            <w:r>
              <w:rPr>
                <w:b/>
                <w:sz w:val="22"/>
                <w:szCs w:val="22"/>
              </w:rPr>
              <w:t>22</w:t>
            </w:r>
          </w:p>
        </w:tc>
        <w:tc>
          <w:tcPr>
            <w:tcW w:w="878" w:type="dxa"/>
            <w:shd w:val="clear" w:color="auto" w:fill="auto"/>
          </w:tcPr>
          <w:p w14:paraId="5DD08FB9" w14:textId="77777777" w:rsidR="00B91C55" w:rsidRPr="007F3D4A" w:rsidRDefault="00024A13" w:rsidP="00E401E5">
            <w:pPr>
              <w:keepNext/>
              <w:keepLines/>
              <w:jc w:val="center"/>
              <w:outlineLvl w:val="0"/>
              <w:rPr>
                <w:b/>
              </w:rPr>
            </w:pPr>
            <w:r>
              <w:rPr>
                <w:b/>
                <w:sz w:val="22"/>
                <w:szCs w:val="22"/>
              </w:rPr>
              <w:t>2022</w:t>
            </w:r>
            <w:r w:rsidR="00B91C55">
              <w:rPr>
                <w:b/>
                <w:sz w:val="22"/>
                <w:szCs w:val="22"/>
              </w:rPr>
              <w:t>-20</w:t>
            </w:r>
            <w:r>
              <w:rPr>
                <w:b/>
                <w:sz w:val="22"/>
                <w:szCs w:val="22"/>
              </w:rPr>
              <w:t>23</w:t>
            </w:r>
          </w:p>
        </w:tc>
        <w:tc>
          <w:tcPr>
            <w:tcW w:w="824" w:type="dxa"/>
            <w:shd w:val="clear" w:color="auto" w:fill="auto"/>
          </w:tcPr>
          <w:p w14:paraId="25269D5A" w14:textId="77777777" w:rsidR="00B91C55" w:rsidRPr="007F3D4A" w:rsidRDefault="00024A13" w:rsidP="00E401E5">
            <w:pPr>
              <w:keepNext/>
              <w:keepLines/>
              <w:jc w:val="center"/>
              <w:outlineLvl w:val="0"/>
              <w:rPr>
                <w:b/>
              </w:rPr>
            </w:pPr>
            <w:r>
              <w:rPr>
                <w:b/>
                <w:sz w:val="22"/>
                <w:szCs w:val="22"/>
              </w:rPr>
              <w:t>2023</w:t>
            </w:r>
            <w:r w:rsidR="00B91C55">
              <w:rPr>
                <w:b/>
                <w:sz w:val="22"/>
                <w:szCs w:val="22"/>
              </w:rPr>
              <w:t>-20</w:t>
            </w:r>
            <w:r>
              <w:rPr>
                <w:b/>
                <w:sz w:val="22"/>
                <w:szCs w:val="22"/>
              </w:rPr>
              <w:t>24</w:t>
            </w:r>
          </w:p>
        </w:tc>
        <w:tc>
          <w:tcPr>
            <w:tcW w:w="2181" w:type="dxa"/>
            <w:shd w:val="clear" w:color="auto" w:fill="auto"/>
          </w:tcPr>
          <w:p w14:paraId="556F43CF" w14:textId="77777777" w:rsidR="00B91C55" w:rsidRPr="007F3D4A" w:rsidRDefault="00B91C55" w:rsidP="009805AC">
            <w:pPr>
              <w:keepNext/>
              <w:keepLines/>
              <w:jc w:val="center"/>
              <w:outlineLvl w:val="0"/>
              <w:rPr>
                <w:b/>
              </w:rPr>
            </w:pPr>
            <w:r w:rsidRPr="007F3D4A">
              <w:rPr>
                <w:b/>
              </w:rPr>
              <w:t>Ответственный</w:t>
            </w:r>
          </w:p>
        </w:tc>
      </w:tr>
      <w:tr w:rsidR="009805AC" w:rsidRPr="007F3D4A" w14:paraId="699C3640" w14:textId="77777777" w:rsidTr="009805AC">
        <w:tc>
          <w:tcPr>
            <w:tcW w:w="9320" w:type="dxa"/>
            <w:gridSpan w:val="5"/>
            <w:shd w:val="clear" w:color="auto" w:fill="auto"/>
          </w:tcPr>
          <w:p w14:paraId="3640A8E5" w14:textId="77777777" w:rsidR="009805AC" w:rsidRPr="007F3D4A" w:rsidRDefault="009805AC" w:rsidP="009805AC">
            <w:pPr>
              <w:tabs>
                <w:tab w:val="left" w:pos="586"/>
              </w:tabs>
              <w:spacing w:line="250" w:lineRule="exact"/>
              <w:ind w:right="20"/>
              <w:jc w:val="both"/>
              <w:rPr>
                <w:b/>
                <w:i/>
              </w:rPr>
            </w:pPr>
            <w:r w:rsidRPr="007F3D4A">
              <w:rPr>
                <w:b/>
                <w:i/>
                <w:sz w:val="22"/>
                <w:szCs w:val="22"/>
              </w:rPr>
              <w:t>1. Повышать профессиональную компетентность педагогиче</w:t>
            </w:r>
            <w:r w:rsidRPr="007F3D4A">
              <w:rPr>
                <w:b/>
                <w:i/>
                <w:sz w:val="22"/>
                <w:szCs w:val="22"/>
              </w:rPr>
              <w:softHyphen/>
              <w:t xml:space="preserve">ского коллектива в вопросах </w:t>
            </w:r>
            <w:proofErr w:type="spellStart"/>
            <w:r w:rsidRPr="007F3D4A">
              <w:rPr>
                <w:b/>
                <w:i/>
                <w:sz w:val="22"/>
                <w:szCs w:val="22"/>
              </w:rPr>
              <w:t>здоровьесбережения</w:t>
            </w:r>
            <w:proofErr w:type="spellEnd"/>
            <w:r w:rsidRPr="007F3D4A">
              <w:rPr>
                <w:b/>
                <w:i/>
                <w:sz w:val="22"/>
                <w:szCs w:val="22"/>
              </w:rPr>
              <w:t xml:space="preserve"> и физического развития детей.</w:t>
            </w:r>
            <w:r w:rsidRPr="007F3D4A">
              <w:t xml:space="preserve"> </w:t>
            </w:r>
          </w:p>
        </w:tc>
      </w:tr>
      <w:tr w:rsidR="009805AC" w:rsidRPr="007F3D4A" w14:paraId="75348A7B" w14:textId="77777777" w:rsidTr="009805AC">
        <w:tc>
          <w:tcPr>
            <w:tcW w:w="4615" w:type="dxa"/>
            <w:shd w:val="clear" w:color="auto" w:fill="auto"/>
          </w:tcPr>
          <w:p w14:paraId="28DA2605" w14:textId="77777777" w:rsidR="009805AC" w:rsidRPr="007F3D4A" w:rsidRDefault="00B91C55" w:rsidP="009805AC">
            <w:pPr>
              <w:spacing w:after="200"/>
              <w:jc w:val="both"/>
              <w:rPr>
                <w:lang w:eastAsia="en-US"/>
              </w:rPr>
            </w:pPr>
            <w:r>
              <w:rPr>
                <w:sz w:val="22"/>
                <w:szCs w:val="22"/>
                <w:lang w:eastAsia="en-US"/>
              </w:rPr>
              <w:t>1.1</w:t>
            </w:r>
            <w:r w:rsidR="009805AC" w:rsidRPr="007F3D4A">
              <w:rPr>
                <w:sz w:val="22"/>
                <w:szCs w:val="22"/>
                <w:lang w:eastAsia="en-US"/>
              </w:rPr>
              <w:t>.Активизация коллективных и индивидуальных форм методи</w:t>
            </w:r>
            <w:r w:rsidR="009805AC" w:rsidRPr="007F3D4A">
              <w:rPr>
                <w:sz w:val="22"/>
                <w:szCs w:val="22"/>
                <w:lang w:eastAsia="en-US"/>
              </w:rPr>
              <w:softHyphen/>
              <w:t>ческой работы с педагогами по вопросам физического разви</w:t>
            </w:r>
            <w:r w:rsidR="009805AC" w:rsidRPr="007F3D4A">
              <w:rPr>
                <w:sz w:val="22"/>
                <w:szCs w:val="22"/>
                <w:lang w:eastAsia="en-US"/>
              </w:rPr>
              <w:softHyphen/>
              <w:t>тия детей</w:t>
            </w:r>
          </w:p>
        </w:tc>
        <w:tc>
          <w:tcPr>
            <w:tcW w:w="822" w:type="dxa"/>
            <w:shd w:val="clear" w:color="auto" w:fill="auto"/>
          </w:tcPr>
          <w:p w14:paraId="53F14F74" w14:textId="77777777" w:rsidR="009805AC" w:rsidRPr="007F3D4A" w:rsidRDefault="009805AC" w:rsidP="009805AC">
            <w:pPr>
              <w:keepNext/>
              <w:keepLines/>
              <w:outlineLvl w:val="0"/>
            </w:pPr>
            <w:r>
              <w:t>х</w:t>
            </w:r>
          </w:p>
        </w:tc>
        <w:tc>
          <w:tcPr>
            <w:tcW w:w="878" w:type="dxa"/>
            <w:shd w:val="clear" w:color="auto" w:fill="auto"/>
          </w:tcPr>
          <w:p w14:paraId="6B81F379" w14:textId="77777777" w:rsidR="009805AC" w:rsidRPr="007F3D4A" w:rsidRDefault="009805AC" w:rsidP="009805AC">
            <w:pPr>
              <w:keepNext/>
              <w:keepLines/>
              <w:outlineLvl w:val="0"/>
            </w:pPr>
            <w:r>
              <w:t>х</w:t>
            </w:r>
          </w:p>
        </w:tc>
        <w:tc>
          <w:tcPr>
            <w:tcW w:w="824" w:type="dxa"/>
            <w:shd w:val="clear" w:color="auto" w:fill="auto"/>
          </w:tcPr>
          <w:p w14:paraId="73665D18" w14:textId="77777777" w:rsidR="009805AC" w:rsidRPr="007F3D4A" w:rsidRDefault="009805AC" w:rsidP="009805AC">
            <w:pPr>
              <w:keepNext/>
              <w:keepLines/>
              <w:outlineLvl w:val="0"/>
            </w:pPr>
            <w:r>
              <w:t>х</w:t>
            </w:r>
          </w:p>
        </w:tc>
        <w:tc>
          <w:tcPr>
            <w:tcW w:w="2181" w:type="dxa"/>
            <w:shd w:val="clear" w:color="auto" w:fill="auto"/>
          </w:tcPr>
          <w:p w14:paraId="390E508A" w14:textId="77777777" w:rsidR="009805AC" w:rsidRPr="007F3D4A" w:rsidRDefault="009805AC" w:rsidP="00B91C55">
            <w:pPr>
              <w:keepNext/>
              <w:keepLines/>
              <w:outlineLvl w:val="0"/>
            </w:pPr>
            <w:r>
              <w:rPr>
                <w:sz w:val="22"/>
                <w:szCs w:val="22"/>
              </w:rPr>
              <w:t>Старший воспитатель</w:t>
            </w:r>
            <w:r w:rsidRPr="007F3D4A">
              <w:rPr>
                <w:sz w:val="22"/>
                <w:szCs w:val="22"/>
              </w:rPr>
              <w:t xml:space="preserve"> </w:t>
            </w:r>
            <w:r>
              <w:rPr>
                <w:sz w:val="22"/>
                <w:szCs w:val="22"/>
              </w:rPr>
              <w:t xml:space="preserve"> </w:t>
            </w:r>
          </w:p>
        </w:tc>
      </w:tr>
      <w:tr w:rsidR="009805AC" w:rsidRPr="007F3D4A" w14:paraId="600E4E5B" w14:textId="77777777" w:rsidTr="009805AC">
        <w:trPr>
          <w:trHeight w:val="569"/>
        </w:trPr>
        <w:tc>
          <w:tcPr>
            <w:tcW w:w="4615" w:type="dxa"/>
            <w:shd w:val="clear" w:color="auto" w:fill="auto"/>
          </w:tcPr>
          <w:p w14:paraId="7BB19467" w14:textId="77777777" w:rsidR="009805AC" w:rsidRPr="007F3D4A" w:rsidRDefault="00B91C55" w:rsidP="009805AC">
            <w:pPr>
              <w:spacing w:after="200"/>
              <w:jc w:val="both"/>
              <w:rPr>
                <w:lang w:eastAsia="en-US"/>
              </w:rPr>
            </w:pPr>
            <w:r>
              <w:rPr>
                <w:sz w:val="22"/>
                <w:szCs w:val="22"/>
                <w:lang w:eastAsia="en-US"/>
              </w:rPr>
              <w:t>1.2</w:t>
            </w:r>
            <w:r w:rsidR="009805AC" w:rsidRPr="007F3D4A">
              <w:rPr>
                <w:sz w:val="22"/>
                <w:szCs w:val="22"/>
                <w:lang w:eastAsia="en-US"/>
              </w:rPr>
              <w:t xml:space="preserve">.Изучение передового опыта работы по теме «Развитие </w:t>
            </w:r>
            <w:proofErr w:type="spellStart"/>
            <w:r w:rsidR="009805AC" w:rsidRPr="007F3D4A">
              <w:rPr>
                <w:sz w:val="22"/>
                <w:szCs w:val="22"/>
                <w:lang w:eastAsia="en-US"/>
              </w:rPr>
              <w:t>здоровьесберающей</w:t>
            </w:r>
            <w:proofErr w:type="spellEnd"/>
            <w:r w:rsidR="009805AC" w:rsidRPr="007F3D4A">
              <w:rPr>
                <w:sz w:val="22"/>
                <w:szCs w:val="22"/>
                <w:lang w:eastAsia="en-US"/>
              </w:rPr>
              <w:t xml:space="preserve"> среды ДОО в России»</w:t>
            </w:r>
          </w:p>
        </w:tc>
        <w:tc>
          <w:tcPr>
            <w:tcW w:w="822" w:type="dxa"/>
            <w:shd w:val="clear" w:color="auto" w:fill="auto"/>
          </w:tcPr>
          <w:p w14:paraId="66974035" w14:textId="77777777" w:rsidR="009805AC" w:rsidRPr="007F3D4A" w:rsidRDefault="009805AC" w:rsidP="009805AC">
            <w:pPr>
              <w:keepNext/>
              <w:keepLines/>
              <w:outlineLvl w:val="0"/>
            </w:pPr>
            <w:r>
              <w:t>х</w:t>
            </w:r>
          </w:p>
        </w:tc>
        <w:tc>
          <w:tcPr>
            <w:tcW w:w="878" w:type="dxa"/>
            <w:shd w:val="clear" w:color="auto" w:fill="auto"/>
          </w:tcPr>
          <w:p w14:paraId="538716C8" w14:textId="77777777" w:rsidR="009805AC" w:rsidRPr="007F3D4A" w:rsidRDefault="009805AC" w:rsidP="009805AC">
            <w:pPr>
              <w:keepNext/>
              <w:keepLines/>
              <w:outlineLvl w:val="0"/>
            </w:pPr>
            <w:r>
              <w:t>х</w:t>
            </w:r>
          </w:p>
        </w:tc>
        <w:tc>
          <w:tcPr>
            <w:tcW w:w="824" w:type="dxa"/>
            <w:shd w:val="clear" w:color="auto" w:fill="auto"/>
          </w:tcPr>
          <w:p w14:paraId="0081D538" w14:textId="77777777" w:rsidR="009805AC" w:rsidRPr="007F3D4A" w:rsidRDefault="009805AC" w:rsidP="009805AC">
            <w:pPr>
              <w:keepNext/>
              <w:keepLines/>
              <w:outlineLvl w:val="0"/>
            </w:pPr>
            <w:r>
              <w:t>х</w:t>
            </w:r>
          </w:p>
        </w:tc>
        <w:tc>
          <w:tcPr>
            <w:tcW w:w="2181" w:type="dxa"/>
            <w:shd w:val="clear" w:color="auto" w:fill="auto"/>
          </w:tcPr>
          <w:p w14:paraId="0FDD81AA" w14:textId="77777777" w:rsidR="009805AC" w:rsidRPr="007F3D4A" w:rsidRDefault="00B91C55" w:rsidP="009805AC">
            <w:pPr>
              <w:keepNext/>
              <w:keepLines/>
              <w:outlineLvl w:val="0"/>
            </w:pPr>
            <w:r>
              <w:rPr>
                <w:sz w:val="22"/>
                <w:szCs w:val="22"/>
              </w:rPr>
              <w:t>Заведующий</w:t>
            </w:r>
            <w:r w:rsidR="009805AC" w:rsidRPr="007F3D4A">
              <w:rPr>
                <w:sz w:val="22"/>
                <w:szCs w:val="22"/>
              </w:rPr>
              <w:t>,</w:t>
            </w:r>
          </w:p>
          <w:p w14:paraId="3FC412B4" w14:textId="77777777" w:rsidR="009805AC" w:rsidRPr="007F3D4A" w:rsidRDefault="009805AC" w:rsidP="009805AC">
            <w:pPr>
              <w:keepNext/>
              <w:keepLines/>
              <w:outlineLvl w:val="0"/>
            </w:pPr>
            <w:r>
              <w:rPr>
                <w:sz w:val="22"/>
                <w:szCs w:val="22"/>
              </w:rPr>
              <w:t>Старший воспитатель</w:t>
            </w:r>
          </w:p>
        </w:tc>
      </w:tr>
      <w:tr w:rsidR="009805AC" w:rsidRPr="007F3D4A" w14:paraId="105DA3D7" w14:textId="77777777" w:rsidTr="009805AC">
        <w:tc>
          <w:tcPr>
            <w:tcW w:w="9320" w:type="dxa"/>
            <w:gridSpan w:val="5"/>
            <w:shd w:val="clear" w:color="auto" w:fill="auto"/>
          </w:tcPr>
          <w:p w14:paraId="1FE0DBD1" w14:textId="77777777" w:rsidR="009805AC" w:rsidRPr="007F3D4A" w:rsidRDefault="009805AC" w:rsidP="009805AC">
            <w:pPr>
              <w:spacing w:line="250" w:lineRule="exact"/>
              <w:ind w:left="20" w:right="20"/>
              <w:jc w:val="both"/>
            </w:pPr>
            <w:r w:rsidRPr="007F3D4A">
              <w:t>2</w:t>
            </w:r>
            <w:r w:rsidRPr="007F3D4A">
              <w:rPr>
                <w:b/>
                <w:i/>
                <w:sz w:val="22"/>
                <w:szCs w:val="22"/>
              </w:rPr>
              <w:t>. Оптимизировать двигательную развивающую среду ДОУ.</w:t>
            </w:r>
          </w:p>
        </w:tc>
      </w:tr>
      <w:tr w:rsidR="009805AC" w:rsidRPr="007F3D4A" w14:paraId="22122E77" w14:textId="77777777" w:rsidTr="009805AC">
        <w:tc>
          <w:tcPr>
            <w:tcW w:w="4615" w:type="dxa"/>
            <w:shd w:val="clear" w:color="auto" w:fill="auto"/>
          </w:tcPr>
          <w:p w14:paraId="73632A72" w14:textId="77777777" w:rsidR="009805AC" w:rsidRPr="007F3D4A" w:rsidRDefault="009805AC" w:rsidP="009805AC">
            <w:pPr>
              <w:keepNext/>
              <w:keepLines/>
              <w:outlineLvl w:val="0"/>
            </w:pPr>
            <w:r w:rsidRPr="007F3D4A">
              <w:rPr>
                <w:sz w:val="22"/>
                <w:szCs w:val="22"/>
                <w:lang w:eastAsia="en-US"/>
              </w:rPr>
              <w:t>2.1.Приобретение спортивного оборудования для игр зимой и ле</w:t>
            </w:r>
            <w:r w:rsidRPr="007F3D4A">
              <w:rPr>
                <w:sz w:val="22"/>
                <w:szCs w:val="22"/>
                <w:lang w:eastAsia="en-US"/>
              </w:rPr>
              <w:softHyphen/>
              <w:t>том</w:t>
            </w:r>
          </w:p>
        </w:tc>
        <w:tc>
          <w:tcPr>
            <w:tcW w:w="822" w:type="dxa"/>
            <w:shd w:val="clear" w:color="auto" w:fill="auto"/>
          </w:tcPr>
          <w:p w14:paraId="3E605239" w14:textId="77777777" w:rsidR="009805AC" w:rsidRPr="007F3D4A" w:rsidRDefault="009805AC" w:rsidP="009805AC">
            <w:pPr>
              <w:keepNext/>
              <w:keepLines/>
              <w:outlineLvl w:val="0"/>
            </w:pPr>
            <w:r w:rsidRPr="007F3D4A">
              <w:t>х</w:t>
            </w:r>
          </w:p>
        </w:tc>
        <w:tc>
          <w:tcPr>
            <w:tcW w:w="878" w:type="dxa"/>
            <w:shd w:val="clear" w:color="auto" w:fill="auto"/>
          </w:tcPr>
          <w:p w14:paraId="103F2376" w14:textId="77777777" w:rsidR="009805AC" w:rsidRPr="007F3D4A" w:rsidRDefault="009805AC" w:rsidP="009805AC">
            <w:pPr>
              <w:keepNext/>
              <w:keepLines/>
              <w:outlineLvl w:val="0"/>
            </w:pPr>
            <w:r w:rsidRPr="007F3D4A">
              <w:t>х</w:t>
            </w:r>
          </w:p>
        </w:tc>
        <w:tc>
          <w:tcPr>
            <w:tcW w:w="824" w:type="dxa"/>
            <w:shd w:val="clear" w:color="auto" w:fill="auto"/>
          </w:tcPr>
          <w:p w14:paraId="614015AB" w14:textId="77777777" w:rsidR="009805AC" w:rsidRPr="007F3D4A" w:rsidRDefault="009805AC" w:rsidP="009805AC">
            <w:pPr>
              <w:keepNext/>
              <w:keepLines/>
              <w:outlineLvl w:val="0"/>
            </w:pPr>
            <w:r w:rsidRPr="007F3D4A">
              <w:t>х</w:t>
            </w:r>
          </w:p>
        </w:tc>
        <w:tc>
          <w:tcPr>
            <w:tcW w:w="2181" w:type="dxa"/>
            <w:shd w:val="clear" w:color="auto" w:fill="auto"/>
          </w:tcPr>
          <w:p w14:paraId="728C3CFA" w14:textId="77777777" w:rsidR="009805AC" w:rsidRPr="007F3D4A" w:rsidRDefault="00B91C55" w:rsidP="009805AC">
            <w:pPr>
              <w:keepNext/>
              <w:keepLines/>
              <w:outlineLvl w:val="0"/>
            </w:pPr>
            <w:r>
              <w:t>Заведующий</w:t>
            </w:r>
          </w:p>
          <w:p w14:paraId="090C2654" w14:textId="77777777" w:rsidR="009805AC" w:rsidRPr="007F3D4A" w:rsidRDefault="00B91C55" w:rsidP="009805AC">
            <w:pPr>
              <w:keepNext/>
              <w:keepLines/>
              <w:outlineLvl w:val="0"/>
            </w:pPr>
            <w:proofErr w:type="gramStart"/>
            <w:r>
              <w:t>Зам.зав.по</w:t>
            </w:r>
            <w:proofErr w:type="gramEnd"/>
            <w:r>
              <w:t xml:space="preserve"> АХР</w:t>
            </w:r>
          </w:p>
          <w:p w14:paraId="32272062" w14:textId="77777777" w:rsidR="009805AC" w:rsidRPr="007F3D4A" w:rsidRDefault="009805AC" w:rsidP="009805AC">
            <w:pPr>
              <w:keepNext/>
              <w:keepLines/>
              <w:outlineLvl w:val="0"/>
            </w:pPr>
          </w:p>
        </w:tc>
      </w:tr>
      <w:tr w:rsidR="009805AC" w:rsidRPr="007F3D4A" w14:paraId="595F8EA3" w14:textId="77777777" w:rsidTr="009805AC">
        <w:tc>
          <w:tcPr>
            <w:tcW w:w="4615" w:type="dxa"/>
            <w:shd w:val="clear" w:color="auto" w:fill="auto"/>
          </w:tcPr>
          <w:p w14:paraId="2E8D3D0F" w14:textId="77777777" w:rsidR="009805AC" w:rsidRPr="007F3D4A" w:rsidRDefault="009805AC" w:rsidP="009805AC">
            <w:pPr>
              <w:keepNext/>
              <w:keepLines/>
              <w:outlineLvl w:val="0"/>
            </w:pPr>
            <w:r w:rsidRPr="007F3D4A">
              <w:rPr>
                <w:sz w:val="22"/>
                <w:szCs w:val="22"/>
                <w:lang w:eastAsia="en-US"/>
              </w:rPr>
              <w:t>2.2.Приобретение атрибутов для проведения ОРУ во всех группах (флажки, погремушки, кубики и др.)</w:t>
            </w:r>
          </w:p>
        </w:tc>
        <w:tc>
          <w:tcPr>
            <w:tcW w:w="822" w:type="dxa"/>
            <w:shd w:val="clear" w:color="auto" w:fill="auto"/>
          </w:tcPr>
          <w:p w14:paraId="7B6C3A45" w14:textId="77777777" w:rsidR="009805AC" w:rsidRPr="007F3D4A" w:rsidRDefault="009805AC" w:rsidP="009805AC">
            <w:pPr>
              <w:keepNext/>
              <w:keepLines/>
              <w:outlineLvl w:val="0"/>
            </w:pPr>
            <w:r w:rsidRPr="007F3D4A">
              <w:t>х</w:t>
            </w:r>
          </w:p>
        </w:tc>
        <w:tc>
          <w:tcPr>
            <w:tcW w:w="878" w:type="dxa"/>
            <w:shd w:val="clear" w:color="auto" w:fill="auto"/>
          </w:tcPr>
          <w:p w14:paraId="02045066" w14:textId="77777777" w:rsidR="009805AC" w:rsidRPr="007F3D4A" w:rsidRDefault="009805AC" w:rsidP="009805AC">
            <w:pPr>
              <w:keepNext/>
              <w:keepLines/>
              <w:outlineLvl w:val="0"/>
            </w:pPr>
            <w:r w:rsidRPr="007F3D4A">
              <w:t>х</w:t>
            </w:r>
          </w:p>
        </w:tc>
        <w:tc>
          <w:tcPr>
            <w:tcW w:w="824" w:type="dxa"/>
            <w:shd w:val="clear" w:color="auto" w:fill="auto"/>
          </w:tcPr>
          <w:p w14:paraId="7A8CF8BF" w14:textId="77777777" w:rsidR="009805AC" w:rsidRPr="007F3D4A" w:rsidRDefault="009805AC" w:rsidP="009805AC">
            <w:pPr>
              <w:keepNext/>
              <w:keepLines/>
              <w:outlineLvl w:val="0"/>
            </w:pPr>
            <w:r w:rsidRPr="007F3D4A">
              <w:t>х</w:t>
            </w:r>
          </w:p>
        </w:tc>
        <w:tc>
          <w:tcPr>
            <w:tcW w:w="2181" w:type="dxa"/>
            <w:shd w:val="clear" w:color="auto" w:fill="auto"/>
          </w:tcPr>
          <w:p w14:paraId="0D2FB13A" w14:textId="77777777" w:rsidR="00B91C55" w:rsidRPr="007F3D4A" w:rsidRDefault="00B91C55" w:rsidP="00B91C55">
            <w:pPr>
              <w:keepNext/>
              <w:keepLines/>
              <w:outlineLvl w:val="0"/>
            </w:pPr>
            <w:r>
              <w:t>Заведующий</w:t>
            </w:r>
          </w:p>
          <w:p w14:paraId="79AEAF98" w14:textId="77777777" w:rsidR="00B91C55" w:rsidRPr="007F3D4A" w:rsidRDefault="00B91C55" w:rsidP="00B91C55">
            <w:pPr>
              <w:keepNext/>
              <w:keepLines/>
              <w:outlineLvl w:val="0"/>
            </w:pPr>
            <w:proofErr w:type="gramStart"/>
            <w:r>
              <w:t>Зам.зав.по</w:t>
            </w:r>
            <w:proofErr w:type="gramEnd"/>
            <w:r>
              <w:t xml:space="preserve"> АХР</w:t>
            </w:r>
          </w:p>
          <w:p w14:paraId="3D935CE5" w14:textId="77777777" w:rsidR="009805AC" w:rsidRPr="007F3D4A" w:rsidRDefault="009805AC" w:rsidP="009805AC">
            <w:pPr>
              <w:keepNext/>
              <w:keepLines/>
              <w:outlineLvl w:val="0"/>
            </w:pPr>
          </w:p>
        </w:tc>
      </w:tr>
      <w:tr w:rsidR="009805AC" w:rsidRPr="007F3D4A" w14:paraId="2C8CB667" w14:textId="77777777" w:rsidTr="009805AC">
        <w:tc>
          <w:tcPr>
            <w:tcW w:w="9320" w:type="dxa"/>
            <w:gridSpan w:val="5"/>
            <w:shd w:val="clear" w:color="auto" w:fill="auto"/>
          </w:tcPr>
          <w:p w14:paraId="41EFEE10" w14:textId="77777777" w:rsidR="009805AC" w:rsidRPr="007F3D4A" w:rsidRDefault="009805AC" w:rsidP="009805AC">
            <w:pPr>
              <w:tabs>
                <w:tab w:val="left" w:pos="577"/>
              </w:tabs>
              <w:spacing w:line="250" w:lineRule="exact"/>
              <w:ind w:right="20"/>
              <w:jc w:val="both"/>
              <w:rPr>
                <w:b/>
                <w:i/>
              </w:rPr>
            </w:pPr>
            <w:r w:rsidRPr="007F3D4A">
              <w:rPr>
                <w:b/>
                <w:i/>
                <w:sz w:val="22"/>
                <w:szCs w:val="22"/>
              </w:rPr>
              <w:t>3.Совершенствовать организационно-методические условия физического развития детей.</w:t>
            </w:r>
          </w:p>
        </w:tc>
      </w:tr>
      <w:tr w:rsidR="009805AC" w:rsidRPr="007F3D4A" w14:paraId="1BBAF71A" w14:textId="77777777" w:rsidTr="009805AC">
        <w:tc>
          <w:tcPr>
            <w:tcW w:w="4615" w:type="dxa"/>
            <w:shd w:val="clear" w:color="auto" w:fill="auto"/>
          </w:tcPr>
          <w:p w14:paraId="2D3E580C" w14:textId="77777777" w:rsidR="009805AC" w:rsidRPr="007F3D4A" w:rsidRDefault="009805AC" w:rsidP="009805AC">
            <w:pPr>
              <w:spacing w:after="200"/>
              <w:jc w:val="both"/>
              <w:rPr>
                <w:lang w:eastAsia="en-US"/>
              </w:rPr>
            </w:pPr>
            <w:r w:rsidRPr="007F3D4A">
              <w:rPr>
                <w:sz w:val="22"/>
                <w:szCs w:val="22"/>
                <w:lang w:eastAsia="en-US"/>
              </w:rPr>
              <w:t>3.1.Внедрение в образовательный процесс технологий по оздоров</w:t>
            </w:r>
            <w:r w:rsidRPr="007F3D4A">
              <w:rPr>
                <w:sz w:val="22"/>
                <w:szCs w:val="22"/>
                <w:lang w:eastAsia="en-US"/>
              </w:rPr>
              <w:softHyphen/>
              <w:t xml:space="preserve">лению и воспитанию здорового образа жизни дошкольников  </w:t>
            </w:r>
          </w:p>
        </w:tc>
        <w:tc>
          <w:tcPr>
            <w:tcW w:w="822" w:type="dxa"/>
            <w:shd w:val="clear" w:color="auto" w:fill="auto"/>
          </w:tcPr>
          <w:p w14:paraId="4BC49AE7" w14:textId="77777777" w:rsidR="009805AC" w:rsidRPr="007F3D4A" w:rsidRDefault="009805AC" w:rsidP="009805AC">
            <w:pPr>
              <w:keepNext/>
              <w:keepLines/>
              <w:jc w:val="center"/>
              <w:outlineLvl w:val="0"/>
            </w:pPr>
            <w:r w:rsidRPr="007F3D4A">
              <w:t>х</w:t>
            </w:r>
          </w:p>
        </w:tc>
        <w:tc>
          <w:tcPr>
            <w:tcW w:w="878" w:type="dxa"/>
            <w:shd w:val="clear" w:color="auto" w:fill="auto"/>
          </w:tcPr>
          <w:p w14:paraId="507761E4" w14:textId="77777777" w:rsidR="009805AC" w:rsidRPr="007F3D4A" w:rsidRDefault="009805AC" w:rsidP="009805AC">
            <w:pPr>
              <w:keepNext/>
              <w:keepLines/>
              <w:jc w:val="center"/>
              <w:outlineLvl w:val="0"/>
            </w:pPr>
            <w:r w:rsidRPr="007F3D4A">
              <w:t>х</w:t>
            </w:r>
          </w:p>
        </w:tc>
        <w:tc>
          <w:tcPr>
            <w:tcW w:w="824" w:type="dxa"/>
            <w:shd w:val="clear" w:color="auto" w:fill="auto"/>
          </w:tcPr>
          <w:p w14:paraId="0EF336BB" w14:textId="77777777" w:rsidR="009805AC" w:rsidRPr="007F3D4A" w:rsidRDefault="009805AC" w:rsidP="009805AC">
            <w:pPr>
              <w:keepNext/>
              <w:keepLines/>
              <w:jc w:val="center"/>
              <w:outlineLvl w:val="0"/>
            </w:pPr>
            <w:r w:rsidRPr="007F3D4A">
              <w:t>х</w:t>
            </w:r>
          </w:p>
        </w:tc>
        <w:tc>
          <w:tcPr>
            <w:tcW w:w="2181" w:type="dxa"/>
            <w:shd w:val="clear" w:color="auto" w:fill="auto"/>
          </w:tcPr>
          <w:p w14:paraId="238761AD" w14:textId="77777777" w:rsidR="009805AC" w:rsidRPr="007F3D4A" w:rsidRDefault="009805AC" w:rsidP="00B91C55">
            <w:pPr>
              <w:keepNext/>
              <w:keepLines/>
              <w:outlineLvl w:val="0"/>
            </w:pPr>
            <w:r>
              <w:rPr>
                <w:sz w:val="22"/>
                <w:szCs w:val="22"/>
              </w:rPr>
              <w:t>Старший воспитатель</w:t>
            </w:r>
            <w:r w:rsidRPr="007F3D4A">
              <w:rPr>
                <w:sz w:val="22"/>
                <w:szCs w:val="22"/>
              </w:rPr>
              <w:t xml:space="preserve"> </w:t>
            </w:r>
            <w:r>
              <w:rPr>
                <w:sz w:val="22"/>
                <w:szCs w:val="22"/>
              </w:rPr>
              <w:t xml:space="preserve"> </w:t>
            </w:r>
          </w:p>
        </w:tc>
      </w:tr>
      <w:tr w:rsidR="009805AC" w:rsidRPr="007F3D4A" w14:paraId="2A7A0494" w14:textId="77777777" w:rsidTr="009805AC">
        <w:tc>
          <w:tcPr>
            <w:tcW w:w="4615" w:type="dxa"/>
            <w:shd w:val="clear" w:color="auto" w:fill="auto"/>
          </w:tcPr>
          <w:p w14:paraId="6EA65E55" w14:textId="77777777" w:rsidR="009805AC" w:rsidRPr="007F3D4A" w:rsidRDefault="009805AC" w:rsidP="009805AC">
            <w:pPr>
              <w:spacing w:after="200"/>
              <w:jc w:val="both"/>
              <w:rPr>
                <w:lang w:eastAsia="en-US"/>
              </w:rPr>
            </w:pPr>
            <w:r w:rsidRPr="007F3D4A">
              <w:rPr>
                <w:sz w:val="22"/>
                <w:szCs w:val="22"/>
                <w:lang w:eastAsia="en-US"/>
              </w:rPr>
              <w:t>3.2.Создание банка методических рекомендаций по здоровому об</w:t>
            </w:r>
            <w:r w:rsidRPr="007F3D4A">
              <w:rPr>
                <w:sz w:val="22"/>
                <w:szCs w:val="22"/>
                <w:lang w:eastAsia="en-US"/>
              </w:rPr>
              <w:softHyphen/>
              <w:t>разу жизни дошкольников</w:t>
            </w:r>
          </w:p>
        </w:tc>
        <w:tc>
          <w:tcPr>
            <w:tcW w:w="822" w:type="dxa"/>
            <w:shd w:val="clear" w:color="auto" w:fill="auto"/>
          </w:tcPr>
          <w:p w14:paraId="7F7DE46D" w14:textId="77777777" w:rsidR="009805AC" w:rsidRPr="007F3D4A" w:rsidRDefault="009805AC" w:rsidP="009805AC">
            <w:pPr>
              <w:keepNext/>
              <w:keepLines/>
              <w:jc w:val="center"/>
              <w:outlineLvl w:val="0"/>
            </w:pPr>
            <w:r w:rsidRPr="007F3D4A">
              <w:t>х</w:t>
            </w:r>
          </w:p>
        </w:tc>
        <w:tc>
          <w:tcPr>
            <w:tcW w:w="878" w:type="dxa"/>
            <w:shd w:val="clear" w:color="auto" w:fill="auto"/>
          </w:tcPr>
          <w:p w14:paraId="1BB12C0D" w14:textId="77777777" w:rsidR="009805AC" w:rsidRPr="007F3D4A" w:rsidRDefault="009805AC" w:rsidP="009805AC">
            <w:pPr>
              <w:keepNext/>
              <w:keepLines/>
              <w:jc w:val="center"/>
              <w:outlineLvl w:val="0"/>
            </w:pPr>
            <w:r w:rsidRPr="007F3D4A">
              <w:t>х</w:t>
            </w:r>
          </w:p>
        </w:tc>
        <w:tc>
          <w:tcPr>
            <w:tcW w:w="824" w:type="dxa"/>
            <w:shd w:val="clear" w:color="auto" w:fill="auto"/>
          </w:tcPr>
          <w:p w14:paraId="76F3AB56" w14:textId="77777777" w:rsidR="009805AC" w:rsidRPr="007F3D4A" w:rsidRDefault="009805AC" w:rsidP="009805AC">
            <w:pPr>
              <w:keepNext/>
              <w:keepLines/>
              <w:jc w:val="center"/>
              <w:outlineLvl w:val="0"/>
            </w:pPr>
            <w:r w:rsidRPr="007F3D4A">
              <w:t>х</w:t>
            </w:r>
          </w:p>
        </w:tc>
        <w:tc>
          <w:tcPr>
            <w:tcW w:w="2181" w:type="dxa"/>
            <w:shd w:val="clear" w:color="auto" w:fill="auto"/>
          </w:tcPr>
          <w:p w14:paraId="7D01006B" w14:textId="77777777" w:rsidR="009805AC" w:rsidRPr="007F3D4A" w:rsidRDefault="009805AC" w:rsidP="00B91C55">
            <w:pPr>
              <w:keepNext/>
              <w:keepLines/>
              <w:outlineLvl w:val="0"/>
            </w:pPr>
            <w:r>
              <w:rPr>
                <w:sz w:val="22"/>
                <w:szCs w:val="22"/>
              </w:rPr>
              <w:t>Старший воспитатель</w:t>
            </w:r>
            <w:r w:rsidRPr="007F3D4A">
              <w:rPr>
                <w:sz w:val="22"/>
                <w:szCs w:val="22"/>
              </w:rPr>
              <w:t xml:space="preserve"> </w:t>
            </w:r>
            <w:r>
              <w:rPr>
                <w:sz w:val="22"/>
                <w:szCs w:val="22"/>
              </w:rPr>
              <w:t xml:space="preserve"> воспитатели</w:t>
            </w:r>
          </w:p>
        </w:tc>
      </w:tr>
    </w:tbl>
    <w:p w14:paraId="260E7769" w14:textId="77777777" w:rsidR="009805AC" w:rsidRDefault="009805AC" w:rsidP="009805AC">
      <w:pPr>
        <w:spacing w:line="250" w:lineRule="exact"/>
        <w:ind w:left="20" w:right="20" w:firstLine="300"/>
        <w:jc w:val="both"/>
      </w:pPr>
    </w:p>
    <w:p w14:paraId="1407C23A" w14:textId="77777777" w:rsidR="009805AC" w:rsidRPr="007F3D4A" w:rsidRDefault="009805AC" w:rsidP="009805AC">
      <w:pPr>
        <w:spacing w:line="250" w:lineRule="exact"/>
        <w:ind w:left="20" w:right="20" w:firstLine="300"/>
        <w:jc w:val="both"/>
      </w:pPr>
      <w:r w:rsidRPr="007F3D4A">
        <w:t xml:space="preserve"> </w:t>
      </w:r>
    </w:p>
    <w:p w14:paraId="08B2DEB3" w14:textId="77777777" w:rsidR="009805AC" w:rsidRPr="007F3D4A" w:rsidRDefault="009805AC" w:rsidP="009805AC">
      <w:pPr>
        <w:ind w:left="20" w:right="20" w:firstLine="280"/>
        <w:jc w:val="both"/>
      </w:pPr>
      <w:r w:rsidRPr="007F3D4A">
        <w:t xml:space="preserve"> </w:t>
      </w:r>
      <w:r w:rsidRPr="007F3D4A">
        <w:rPr>
          <w:b/>
          <w:bCs/>
        </w:rPr>
        <w:t>Подцель 4.</w:t>
      </w:r>
      <w:r w:rsidRPr="007F3D4A">
        <w:t xml:space="preserve"> Повысить уровень профессиональной компетент</w:t>
      </w:r>
      <w:r w:rsidRPr="007F3D4A">
        <w:softHyphen/>
        <w:t>ности педагогов ДОУ, создавая условия для развития их субъект</w:t>
      </w:r>
      <w:r w:rsidRPr="007F3D4A">
        <w:softHyphen/>
        <w:t>ной позиции.</w:t>
      </w:r>
    </w:p>
    <w:p w14:paraId="51163246" w14:textId="77777777" w:rsidR="009805AC" w:rsidRPr="007F3D4A" w:rsidRDefault="009805AC" w:rsidP="009805AC">
      <w:pPr>
        <w:tabs>
          <w:tab w:val="left" w:pos="577"/>
        </w:tabs>
        <w:spacing w:line="250" w:lineRule="exact"/>
        <w:ind w:right="20"/>
        <w:jc w:val="both"/>
      </w:pP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7"/>
        <w:gridCol w:w="1026"/>
        <w:gridCol w:w="972"/>
        <w:gridCol w:w="905"/>
        <w:gridCol w:w="149"/>
        <w:gridCol w:w="1938"/>
      </w:tblGrid>
      <w:tr w:rsidR="00B91C55" w:rsidRPr="007F3D4A" w14:paraId="0B68FCBD" w14:textId="77777777" w:rsidTr="009805AC">
        <w:tc>
          <w:tcPr>
            <w:tcW w:w="4897" w:type="dxa"/>
            <w:shd w:val="clear" w:color="auto" w:fill="auto"/>
          </w:tcPr>
          <w:p w14:paraId="5B937893" w14:textId="77777777" w:rsidR="00B91C55" w:rsidRPr="007F3D4A" w:rsidRDefault="00B91C55" w:rsidP="009805AC">
            <w:pPr>
              <w:keepNext/>
              <w:keepLines/>
              <w:jc w:val="center"/>
              <w:outlineLvl w:val="0"/>
              <w:rPr>
                <w:b/>
              </w:rPr>
            </w:pPr>
            <w:r w:rsidRPr="007F3D4A">
              <w:rPr>
                <w:b/>
              </w:rPr>
              <w:t>Мероприятия</w:t>
            </w:r>
          </w:p>
        </w:tc>
        <w:tc>
          <w:tcPr>
            <w:tcW w:w="1026" w:type="dxa"/>
            <w:shd w:val="clear" w:color="auto" w:fill="auto"/>
          </w:tcPr>
          <w:p w14:paraId="438594BD" w14:textId="77777777" w:rsidR="00B91C55" w:rsidRPr="007F3D4A" w:rsidRDefault="00024A13" w:rsidP="00E401E5">
            <w:pPr>
              <w:keepNext/>
              <w:keepLines/>
              <w:jc w:val="center"/>
              <w:outlineLvl w:val="0"/>
              <w:rPr>
                <w:b/>
              </w:rPr>
            </w:pPr>
            <w:r>
              <w:rPr>
                <w:b/>
                <w:sz w:val="22"/>
                <w:szCs w:val="22"/>
              </w:rPr>
              <w:t>2021</w:t>
            </w:r>
            <w:r w:rsidR="00B91C55">
              <w:rPr>
                <w:b/>
                <w:sz w:val="22"/>
                <w:szCs w:val="22"/>
              </w:rPr>
              <w:t>-20</w:t>
            </w:r>
            <w:r>
              <w:rPr>
                <w:b/>
                <w:sz w:val="22"/>
                <w:szCs w:val="22"/>
              </w:rPr>
              <w:t>22</w:t>
            </w:r>
          </w:p>
        </w:tc>
        <w:tc>
          <w:tcPr>
            <w:tcW w:w="972" w:type="dxa"/>
            <w:shd w:val="clear" w:color="auto" w:fill="auto"/>
          </w:tcPr>
          <w:p w14:paraId="76A801BB" w14:textId="77777777" w:rsidR="00B91C55" w:rsidRPr="007F3D4A" w:rsidRDefault="00024A13" w:rsidP="00E401E5">
            <w:pPr>
              <w:keepNext/>
              <w:keepLines/>
              <w:jc w:val="center"/>
              <w:outlineLvl w:val="0"/>
              <w:rPr>
                <w:b/>
              </w:rPr>
            </w:pPr>
            <w:r>
              <w:rPr>
                <w:b/>
                <w:sz w:val="22"/>
                <w:szCs w:val="22"/>
              </w:rPr>
              <w:t>2022</w:t>
            </w:r>
            <w:r w:rsidR="00B91C55">
              <w:rPr>
                <w:b/>
                <w:sz w:val="22"/>
                <w:szCs w:val="22"/>
              </w:rPr>
              <w:t>-20</w:t>
            </w:r>
            <w:r>
              <w:rPr>
                <w:b/>
                <w:sz w:val="22"/>
                <w:szCs w:val="22"/>
              </w:rPr>
              <w:t>23</w:t>
            </w:r>
          </w:p>
        </w:tc>
        <w:tc>
          <w:tcPr>
            <w:tcW w:w="1054" w:type="dxa"/>
            <w:gridSpan w:val="2"/>
            <w:shd w:val="clear" w:color="auto" w:fill="auto"/>
          </w:tcPr>
          <w:p w14:paraId="2657526E" w14:textId="77777777" w:rsidR="00B91C55" w:rsidRPr="007F3D4A" w:rsidRDefault="00024A13" w:rsidP="00E401E5">
            <w:pPr>
              <w:keepNext/>
              <w:keepLines/>
              <w:jc w:val="center"/>
              <w:outlineLvl w:val="0"/>
              <w:rPr>
                <w:b/>
              </w:rPr>
            </w:pPr>
            <w:r>
              <w:rPr>
                <w:b/>
                <w:sz w:val="22"/>
                <w:szCs w:val="22"/>
              </w:rPr>
              <w:t>2023</w:t>
            </w:r>
            <w:r w:rsidR="00B91C55">
              <w:rPr>
                <w:b/>
                <w:sz w:val="22"/>
                <w:szCs w:val="22"/>
              </w:rPr>
              <w:t>-20</w:t>
            </w:r>
            <w:r>
              <w:rPr>
                <w:b/>
                <w:sz w:val="22"/>
                <w:szCs w:val="22"/>
              </w:rPr>
              <w:t>24</w:t>
            </w:r>
          </w:p>
        </w:tc>
        <w:tc>
          <w:tcPr>
            <w:tcW w:w="1938" w:type="dxa"/>
            <w:shd w:val="clear" w:color="auto" w:fill="auto"/>
          </w:tcPr>
          <w:p w14:paraId="7F020439" w14:textId="77777777" w:rsidR="00B91C55" w:rsidRPr="007F3D4A" w:rsidRDefault="00B91C55" w:rsidP="009805AC">
            <w:pPr>
              <w:keepNext/>
              <w:keepLines/>
              <w:jc w:val="center"/>
              <w:outlineLvl w:val="0"/>
              <w:rPr>
                <w:b/>
              </w:rPr>
            </w:pPr>
            <w:r w:rsidRPr="007F3D4A">
              <w:rPr>
                <w:b/>
              </w:rPr>
              <w:t>Ответственный</w:t>
            </w:r>
          </w:p>
        </w:tc>
      </w:tr>
      <w:tr w:rsidR="009805AC" w:rsidRPr="007F3D4A" w14:paraId="0E5977BB" w14:textId="77777777" w:rsidTr="009805AC">
        <w:tc>
          <w:tcPr>
            <w:tcW w:w="9887" w:type="dxa"/>
            <w:gridSpan w:val="6"/>
            <w:shd w:val="clear" w:color="auto" w:fill="auto"/>
          </w:tcPr>
          <w:p w14:paraId="55B4A637" w14:textId="77777777" w:rsidR="009805AC" w:rsidRPr="007F3D4A" w:rsidRDefault="009805AC" w:rsidP="009805AC">
            <w:pPr>
              <w:ind w:left="23" w:right="23"/>
              <w:jc w:val="both"/>
            </w:pPr>
            <w:r w:rsidRPr="007F3D4A">
              <w:t>1</w:t>
            </w:r>
            <w:r w:rsidRPr="007F3D4A">
              <w:rPr>
                <w:b/>
                <w:i/>
                <w:sz w:val="22"/>
                <w:szCs w:val="22"/>
              </w:rPr>
              <w:t>. Стимулировать профессиональную самоорганизацию дея</w:t>
            </w:r>
            <w:r w:rsidRPr="007F3D4A">
              <w:rPr>
                <w:b/>
                <w:i/>
                <w:sz w:val="22"/>
                <w:szCs w:val="22"/>
              </w:rPr>
              <w:softHyphen/>
              <w:t>тельности педагогов, поддерживать инициативу и творчество.</w:t>
            </w:r>
          </w:p>
        </w:tc>
      </w:tr>
      <w:tr w:rsidR="009805AC" w:rsidRPr="007F3D4A" w14:paraId="3C53C641" w14:textId="77777777" w:rsidTr="009805AC">
        <w:tc>
          <w:tcPr>
            <w:tcW w:w="4897" w:type="dxa"/>
            <w:shd w:val="clear" w:color="auto" w:fill="auto"/>
          </w:tcPr>
          <w:p w14:paraId="1952FC0E" w14:textId="77777777" w:rsidR="009805AC" w:rsidRPr="007F3D4A" w:rsidRDefault="009805AC" w:rsidP="009805AC">
            <w:pPr>
              <w:numPr>
                <w:ilvl w:val="1"/>
                <w:numId w:val="16"/>
              </w:numPr>
              <w:spacing w:after="200" w:line="276" w:lineRule="auto"/>
              <w:jc w:val="both"/>
              <w:rPr>
                <w:lang w:eastAsia="en-US"/>
              </w:rPr>
            </w:pPr>
            <w:r w:rsidRPr="007F3D4A">
              <w:rPr>
                <w:sz w:val="22"/>
                <w:szCs w:val="22"/>
                <w:lang w:eastAsia="en-US"/>
              </w:rPr>
              <w:t>Корректировка плана повышения квалификации педагогов</w:t>
            </w:r>
          </w:p>
        </w:tc>
        <w:tc>
          <w:tcPr>
            <w:tcW w:w="1026" w:type="dxa"/>
            <w:shd w:val="clear" w:color="auto" w:fill="auto"/>
          </w:tcPr>
          <w:p w14:paraId="1F9C64A1" w14:textId="77777777" w:rsidR="009805AC" w:rsidRPr="007F3D4A" w:rsidRDefault="009805AC" w:rsidP="009805AC">
            <w:pPr>
              <w:keepNext/>
              <w:keepLines/>
              <w:jc w:val="center"/>
              <w:outlineLvl w:val="0"/>
            </w:pPr>
            <w:r w:rsidRPr="007F3D4A">
              <w:t>х</w:t>
            </w:r>
          </w:p>
        </w:tc>
        <w:tc>
          <w:tcPr>
            <w:tcW w:w="972" w:type="dxa"/>
            <w:shd w:val="clear" w:color="auto" w:fill="auto"/>
          </w:tcPr>
          <w:p w14:paraId="4DCD292A" w14:textId="77777777" w:rsidR="009805AC" w:rsidRPr="007F3D4A" w:rsidRDefault="009805AC" w:rsidP="009805AC">
            <w:pPr>
              <w:keepNext/>
              <w:keepLines/>
              <w:jc w:val="center"/>
              <w:outlineLvl w:val="0"/>
            </w:pPr>
            <w:r w:rsidRPr="007F3D4A">
              <w:t>х</w:t>
            </w:r>
          </w:p>
        </w:tc>
        <w:tc>
          <w:tcPr>
            <w:tcW w:w="905" w:type="dxa"/>
            <w:shd w:val="clear" w:color="auto" w:fill="auto"/>
          </w:tcPr>
          <w:p w14:paraId="52B0FE55" w14:textId="77777777" w:rsidR="009805AC" w:rsidRPr="007F3D4A" w:rsidRDefault="009805AC" w:rsidP="009805AC">
            <w:pPr>
              <w:keepNext/>
              <w:keepLines/>
              <w:jc w:val="center"/>
              <w:outlineLvl w:val="0"/>
            </w:pPr>
            <w:r w:rsidRPr="007F3D4A">
              <w:t>х</w:t>
            </w:r>
          </w:p>
        </w:tc>
        <w:tc>
          <w:tcPr>
            <w:tcW w:w="2087" w:type="dxa"/>
            <w:gridSpan w:val="2"/>
            <w:shd w:val="clear" w:color="auto" w:fill="auto"/>
          </w:tcPr>
          <w:p w14:paraId="6B19E70E" w14:textId="77777777" w:rsidR="009805AC" w:rsidRPr="007F3D4A" w:rsidRDefault="009805AC" w:rsidP="009805AC">
            <w:pPr>
              <w:keepNext/>
              <w:keepLines/>
              <w:outlineLvl w:val="0"/>
            </w:pPr>
            <w:r>
              <w:rPr>
                <w:sz w:val="22"/>
                <w:szCs w:val="22"/>
              </w:rPr>
              <w:t>Старший воспитатель</w:t>
            </w:r>
          </w:p>
          <w:p w14:paraId="5BC1FEAB" w14:textId="77777777" w:rsidR="009805AC" w:rsidRPr="007F3D4A" w:rsidRDefault="009805AC" w:rsidP="009805AC">
            <w:pPr>
              <w:keepNext/>
              <w:keepLines/>
              <w:outlineLvl w:val="0"/>
            </w:pPr>
          </w:p>
        </w:tc>
      </w:tr>
      <w:tr w:rsidR="009805AC" w:rsidRPr="007F3D4A" w14:paraId="44E20472" w14:textId="77777777" w:rsidTr="009805AC">
        <w:tc>
          <w:tcPr>
            <w:tcW w:w="4897" w:type="dxa"/>
            <w:shd w:val="clear" w:color="auto" w:fill="auto"/>
          </w:tcPr>
          <w:p w14:paraId="74E9872C" w14:textId="77777777" w:rsidR="009805AC" w:rsidRPr="007F3D4A" w:rsidRDefault="009805AC" w:rsidP="009805AC">
            <w:pPr>
              <w:jc w:val="both"/>
              <w:rPr>
                <w:lang w:eastAsia="en-US"/>
              </w:rPr>
            </w:pPr>
            <w:r w:rsidRPr="007F3D4A">
              <w:rPr>
                <w:sz w:val="22"/>
                <w:szCs w:val="22"/>
                <w:lang w:eastAsia="en-US"/>
              </w:rPr>
              <w:t>1.2.Разработать модель взаимодействия специалистов и воспита</w:t>
            </w:r>
            <w:r w:rsidRPr="007F3D4A">
              <w:rPr>
                <w:sz w:val="22"/>
                <w:szCs w:val="22"/>
                <w:lang w:eastAsia="en-US"/>
              </w:rPr>
              <w:softHyphen/>
              <w:t>телей</w:t>
            </w:r>
          </w:p>
        </w:tc>
        <w:tc>
          <w:tcPr>
            <w:tcW w:w="1026" w:type="dxa"/>
            <w:shd w:val="clear" w:color="auto" w:fill="auto"/>
          </w:tcPr>
          <w:p w14:paraId="3DF3A1D7" w14:textId="77777777" w:rsidR="009805AC" w:rsidRPr="007F3D4A" w:rsidRDefault="009805AC" w:rsidP="009805AC">
            <w:pPr>
              <w:keepNext/>
              <w:keepLines/>
              <w:jc w:val="center"/>
              <w:outlineLvl w:val="0"/>
            </w:pPr>
            <w:r w:rsidRPr="007F3D4A">
              <w:t>х</w:t>
            </w:r>
          </w:p>
        </w:tc>
        <w:tc>
          <w:tcPr>
            <w:tcW w:w="972" w:type="dxa"/>
            <w:shd w:val="clear" w:color="auto" w:fill="auto"/>
          </w:tcPr>
          <w:p w14:paraId="46947C83" w14:textId="77777777" w:rsidR="009805AC" w:rsidRPr="007F3D4A" w:rsidRDefault="009805AC" w:rsidP="009805AC">
            <w:pPr>
              <w:keepNext/>
              <w:keepLines/>
              <w:jc w:val="center"/>
              <w:outlineLvl w:val="0"/>
            </w:pPr>
          </w:p>
        </w:tc>
        <w:tc>
          <w:tcPr>
            <w:tcW w:w="905" w:type="dxa"/>
            <w:shd w:val="clear" w:color="auto" w:fill="auto"/>
          </w:tcPr>
          <w:p w14:paraId="49798B66" w14:textId="77777777" w:rsidR="009805AC" w:rsidRPr="007F3D4A" w:rsidRDefault="009805AC" w:rsidP="009805AC">
            <w:pPr>
              <w:keepNext/>
              <w:keepLines/>
              <w:jc w:val="center"/>
              <w:outlineLvl w:val="0"/>
            </w:pPr>
          </w:p>
        </w:tc>
        <w:tc>
          <w:tcPr>
            <w:tcW w:w="2087" w:type="dxa"/>
            <w:gridSpan w:val="2"/>
            <w:shd w:val="clear" w:color="auto" w:fill="auto"/>
          </w:tcPr>
          <w:p w14:paraId="56E5B1C7" w14:textId="77777777" w:rsidR="009805AC" w:rsidRPr="007F3D4A" w:rsidRDefault="009805AC" w:rsidP="009805AC">
            <w:pPr>
              <w:keepNext/>
              <w:keepLines/>
              <w:outlineLvl w:val="0"/>
            </w:pPr>
            <w:r>
              <w:rPr>
                <w:sz w:val="22"/>
                <w:szCs w:val="22"/>
              </w:rPr>
              <w:t>Старший воспитатель</w:t>
            </w:r>
          </w:p>
        </w:tc>
      </w:tr>
      <w:tr w:rsidR="009805AC" w:rsidRPr="007F3D4A" w14:paraId="42FCC611" w14:textId="77777777" w:rsidTr="009805AC">
        <w:tc>
          <w:tcPr>
            <w:tcW w:w="4897" w:type="dxa"/>
            <w:shd w:val="clear" w:color="auto" w:fill="auto"/>
          </w:tcPr>
          <w:p w14:paraId="2DD16B7F" w14:textId="77777777" w:rsidR="009805AC" w:rsidRPr="007F3D4A" w:rsidRDefault="009805AC" w:rsidP="009805AC">
            <w:pPr>
              <w:numPr>
                <w:ilvl w:val="1"/>
                <w:numId w:val="16"/>
              </w:numPr>
              <w:spacing w:after="200" w:line="276" w:lineRule="auto"/>
              <w:jc w:val="both"/>
              <w:rPr>
                <w:lang w:eastAsia="en-US"/>
              </w:rPr>
            </w:pPr>
            <w:r w:rsidRPr="007F3D4A">
              <w:rPr>
                <w:sz w:val="22"/>
                <w:szCs w:val="22"/>
                <w:lang w:eastAsia="en-US"/>
              </w:rPr>
              <w:t>Проведение семинаров-практикумов</w:t>
            </w:r>
          </w:p>
          <w:p w14:paraId="5615B80F" w14:textId="77777777" w:rsidR="009805AC" w:rsidRPr="007F3D4A" w:rsidRDefault="009805AC" w:rsidP="009805AC">
            <w:pPr>
              <w:jc w:val="both"/>
              <w:rPr>
                <w:lang w:eastAsia="en-US"/>
              </w:rPr>
            </w:pPr>
            <w:r w:rsidRPr="007F3D4A">
              <w:rPr>
                <w:sz w:val="22"/>
                <w:szCs w:val="22"/>
                <w:lang w:eastAsia="en-US"/>
              </w:rPr>
              <w:t xml:space="preserve"> «Реализация образовательной программы по основным направлениями развития и образования детей»</w:t>
            </w:r>
          </w:p>
        </w:tc>
        <w:tc>
          <w:tcPr>
            <w:tcW w:w="1026" w:type="dxa"/>
            <w:shd w:val="clear" w:color="auto" w:fill="auto"/>
          </w:tcPr>
          <w:p w14:paraId="1A42F7E2" w14:textId="77777777" w:rsidR="009805AC" w:rsidRPr="007F3D4A" w:rsidRDefault="009805AC" w:rsidP="009805AC">
            <w:pPr>
              <w:keepNext/>
              <w:keepLines/>
              <w:jc w:val="center"/>
              <w:outlineLvl w:val="0"/>
            </w:pPr>
            <w:r w:rsidRPr="007F3D4A">
              <w:t>х</w:t>
            </w:r>
          </w:p>
        </w:tc>
        <w:tc>
          <w:tcPr>
            <w:tcW w:w="972" w:type="dxa"/>
            <w:shd w:val="clear" w:color="auto" w:fill="auto"/>
          </w:tcPr>
          <w:p w14:paraId="162C6A2D" w14:textId="77777777" w:rsidR="009805AC" w:rsidRPr="007F3D4A" w:rsidRDefault="009805AC" w:rsidP="009805AC">
            <w:pPr>
              <w:keepNext/>
              <w:keepLines/>
              <w:jc w:val="center"/>
              <w:outlineLvl w:val="0"/>
            </w:pPr>
            <w:r>
              <w:t>х</w:t>
            </w:r>
          </w:p>
        </w:tc>
        <w:tc>
          <w:tcPr>
            <w:tcW w:w="905" w:type="dxa"/>
            <w:shd w:val="clear" w:color="auto" w:fill="auto"/>
          </w:tcPr>
          <w:p w14:paraId="40F2085B" w14:textId="77777777" w:rsidR="009805AC" w:rsidRPr="007F3D4A" w:rsidRDefault="009805AC" w:rsidP="009805AC">
            <w:pPr>
              <w:keepNext/>
              <w:keepLines/>
              <w:jc w:val="center"/>
              <w:outlineLvl w:val="0"/>
            </w:pPr>
            <w:r>
              <w:t>х</w:t>
            </w:r>
          </w:p>
        </w:tc>
        <w:tc>
          <w:tcPr>
            <w:tcW w:w="2087" w:type="dxa"/>
            <w:gridSpan w:val="2"/>
            <w:shd w:val="clear" w:color="auto" w:fill="auto"/>
          </w:tcPr>
          <w:p w14:paraId="203753E4" w14:textId="77777777" w:rsidR="009805AC" w:rsidRPr="007F3D4A" w:rsidRDefault="009805AC" w:rsidP="009805AC">
            <w:pPr>
              <w:keepNext/>
              <w:keepLines/>
              <w:outlineLvl w:val="0"/>
            </w:pPr>
            <w:r>
              <w:rPr>
                <w:sz w:val="22"/>
                <w:szCs w:val="22"/>
              </w:rPr>
              <w:t>Старший воспитатель</w:t>
            </w:r>
            <w:r w:rsidRPr="007F3D4A">
              <w:rPr>
                <w:sz w:val="22"/>
                <w:szCs w:val="22"/>
              </w:rPr>
              <w:t>,</w:t>
            </w:r>
          </w:p>
          <w:p w14:paraId="059A1A96" w14:textId="77777777" w:rsidR="009805AC" w:rsidRPr="007F3D4A" w:rsidRDefault="009805AC" w:rsidP="009805AC">
            <w:pPr>
              <w:keepNext/>
              <w:keepLines/>
              <w:outlineLvl w:val="0"/>
            </w:pPr>
            <w:r>
              <w:rPr>
                <w:sz w:val="22"/>
                <w:szCs w:val="22"/>
              </w:rPr>
              <w:t>Рабочая группа</w:t>
            </w:r>
            <w:r w:rsidRPr="007F3D4A">
              <w:rPr>
                <w:sz w:val="22"/>
                <w:szCs w:val="22"/>
              </w:rPr>
              <w:t>,</w:t>
            </w:r>
          </w:p>
          <w:p w14:paraId="03FAAE49" w14:textId="77777777" w:rsidR="009805AC" w:rsidRPr="007F3D4A" w:rsidRDefault="009805AC" w:rsidP="009805AC">
            <w:pPr>
              <w:keepNext/>
              <w:keepLines/>
              <w:outlineLvl w:val="0"/>
            </w:pPr>
            <w:r>
              <w:rPr>
                <w:sz w:val="22"/>
                <w:szCs w:val="22"/>
              </w:rPr>
              <w:t>педагогический</w:t>
            </w:r>
            <w:r w:rsidRPr="007F3D4A">
              <w:rPr>
                <w:sz w:val="22"/>
                <w:szCs w:val="22"/>
              </w:rPr>
              <w:t xml:space="preserve"> совет</w:t>
            </w:r>
            <w:r>
              <w:rPr>
                <w:sz w:val="22"/>
                <w:szCs w:val="22"/>
              </w:rPr>
              <w:t>, воспитатели</w:t>
            </w:r>
          </w:p>
        </w:tc>
      </w:tr>
      <w:tr w:rsidR="009805AC" w:rsidRPr="007F3D4A" w14:paraId="3ECAEA26" w14:textId="77777777" w:rsidTr="009805AC">
        <w:tc>
          <w:tcPr>
            <w:tcW w:w="4897" w:type="dxa"/>
            <w:shd w:val="clear" w:color="auto" w:fill="auto"/>
          </w:tcPr>
          <w:p w14:paraId="76473FB5" w14:textId="77777777" w:rsidR="009805AC" w:rsidRPr="007F3D4A" w:rsidRDefault="009805AC" w:rsidP="009805AC">
            <w:pPr>
              <w:jc w:val="both"/>
              <w:rPr>
                <w:lang w:eastAsia="en-US"/>
              </w:rPr>
            </w:pPr>
            <w:r w:rsidRPr="007F3D4A">
              <w:rPr>
                <w:sz w:val="22"/>
                <w:szCs w:val="22"/>
                <w:lang w:eastAsia="en-US"/>
              </w:rPr>
              <w:t>1.</w:t>
            </w:r>
            <w:proofErr w:type="gramStart"/>
            <w:r w:rsidRPr="007F3D4A">
              <w:rPr>
                <w:sz w:val="22"/>
                <w:szCs w:val="22"/>
                <w:lang w:eastAsia="en-US"/>
              </w:rPr>
              <w:t>3.Стимулировать</w:t>
            </w:r>
            <w:proofErr w:type="gramEnd"/>
            <w:r w:rsidRPr="007F3D4A">
              <w:rPr>
                <w:sz w:val="22"/>
                <w:szCs w:val="22"/>
                <w:lang w:eastAsia="en-US"/>
              </w:rPr>
              <w:t xml:space="preserve"> самообразование педагогов в области внедрения ФГОС ДО</w:t>
            </w:r>
          </w:p>
        </w:tc>
        <w:tc>
          <w:tcPr>
            <w:tcW w:w="1026" w:type="dxa"/>
            <w:shd w:val="clear" w:color="auto" w:fill="auto"/>
          </w:tcPr>
          <w:p w14:paraId="2663F22D" w14:textId="77777777" w:rsidR="009805AC" w:rsidRPr="007F3D4A" w:rsidRDefault="009805AC" w:rsidP="009805AC">
            <w:pPr>
              <w:keepNext/>
              <w:keepLines/>
              <w:jc w:val="center"/>
              <w:outlineLvl w:val="0"/>
            </w:pPr>
            <w:r w:rsidRPr="007F3D4A">
              <w:t>х</w:t>
            </w:r>
          </w:p>
        </w:tc>
        <w:tc>
          <w:tcPr>
            <w:tcW w:w="972" w:type="dxa"/>
            <w:shd w:val="clear" w:color="auto" w:fill="auto"/>
          </w:tcPr>
          <w:p w14:paraId="634E5FB8" w14:textId="77777777" w:rsidR="009805AC" w:rsidRPr="007F3D4A" w:rsidRDefault="009805AC" w:rsidP="009805AC">
            <w:pPr>
              <w:keepNext/>
              <w:keepLines/>
              <w:jc w:val="center"/>
              <w:outlineLvl w:val="0"/>
            </w:pPr>
            <w:r w:rsidRPr="007F3D4A">
              <w:t>х</w:t>
            </w:r>
          </w:p>
        </w:tc>
        <w:tc>
          <w:tcPr>
            <w:tcW w:w="905" w:type="dxa"/>
            <w:shd w:val="clear" w:color="auto" w:fill="auto"/>
          </w:tcPr>
          <w:p w14:paraId="50BAF899" w14:textId="77777777" w:rsidR="009805AC" w:rsidRPr="007F3D4A" w:rsidRDefault="009805AC" w:rsidP="009805AC">
            <w:pPr>
              <w:keepNext/>
              <w:keepLines/>
              <w:jc w:val="center"/>
              <w:outlineLvl w:val="0"/>
            </w:pPr>
            <w:r w:rsidRPr="007F3D4A">
              <w:t>х</w:t>
            </w:r>
          </w:p>
        </w:tc>
        <w:tc>
          <w:tcPr>
            <w:tcW w:w="2087" w:type="dxa"/>
            <w:gridSpan w:val="2"/>
            <w:shd w:val="clear" w:color="auto" w:fill="auto"/>
          </w:tcPr>
          <w:p w14:paraId="2FDFEEDC" w14:textId="77777777" w:rsidR="009805AC" w:rsidRPr="007F3D4A" w:rsidRDefault="009805AC" w:rsidP="009805AC">
            <w:pPr>
              <w:keepNext/>
              <w:keepLines/>
              <w:outlineLvl w:val="0"/>
            </w:pPr>
            <w:r>
              <w:rPr>
                <w:sz w:val="22"/>
                <w:szCs w:val="22"/>
              </w:rPr>
              <w:t>Старший воспитатель</w:t>
            </w:r>
            <w:r w:rsidRPr="007F3D4A">
              <w:rPr>
                <w:sz w:val="22"/>
                <w:szCs w:val="22"/>
              </w:rPr>
              <w:t>,</w:t>
            </w:r>
          </w:p>
          <w:p w14:paraId="3CDB2944" w14:textId="77777777" w:rsidR="009805AC" w:rsidRPr="007F3D4A" w:rsidRDefault="009805AC" w:rsidP="009805AC">
            <w:pPr>
              <w:keepNext/>
              <w:keepLines/>
              <w:outlineLvl w:val="0"/>
            </w:pPr>
            <w:r>
              <w:rPr>
                <w:sz w:val="22"/>
                <w:szCs w:val="22"/>
              </w:rPr>
              <w:lastRenderedPageBreak/>
              <w:t>Рабочая группа</w:t>
            </w:r>
          </w:p>
        </w:tc>
      </w:tr>
      <w:tr w:rsidR="009805AC" w:rsidRPr="007F3D4A" w14:paraId="0C9ED617" w14:textId="77777777" w:rsidTr="009805AC">
        <w:tc>
          <w:tcPr>
            <w:tcW w:w="4897" w:type="dxa"/>
            <w:shd w:val="clear" w:color="auto" w:fill="auto"/>
          </w:tcPr>
          <w:p w14:paraId="0985827C" w14:textId="77777777" w:rsidR="009805AC" w:rsidRPr="007F3D4A" w:rsidRDefault="009805AC" w:rsidP="009805AC">
            <w:pPr>
              <w:jc w:val="both"/>
              <w:rPr>
                <w:lang w:eastAsia="en-US"/>
              </w:rPr>
            </w:pPr>
            <w:r w:rsidRPr="007F3D4A">
              <w:rPr>
                <w:sz w:val="22"/>
                <w:szCs w:val="22"/>
                <w:lang w:eastAsia="en-US"/>
              </w:rPr>
              <w:lastRenderedPageBreak/>
              <w:t xml:space="preserve">1.4.Активизировать  работу с молодыми педагогами </w:t>
            </w:r>
          </w:p>
        </w:tc>
        <w:tc>
          <w:tcPr>
            <w:tcW w:w="1026" w:type="dxa"/>
            <w:shd w:val="clear" w:color="auto" w:fill="auto"/>
          </w:tcPr>
          <w:p w14:paraId="61EB77E2" w14:textId="77777777" w:rsidR="009805AC" w:rsidRPr="007F3D4A" w:rsidRDefault="009805AC" w:rsidP="009805AC">
            <w:pPr>
              <w:keepNext/>
              <w:keepLines/>
              <w:jc w:val="center"/>
              <w:outlineLvl w:val="0"/>
            </w:pPr>
            <w:r w:rsidRPr="007F3D4A">
              <w:t>х</w:t>
            </w:r>
          </w:p>
        </w:tc>
        <w:tc>
          <w:tcPr>
            <w:tcW w:w="972" w:type="dxa"/>
            <w:shd w:val="clear" w:color="auto" w:fill="auto"/>
          </w:tcPr>
          <w:p w14:paraId="2162F2B8" w14:textId="77777777" w:rsidR="009805AC" w:rsidRPr="007F3D4A" w:rsidRDefault="009805AC" w:rsidP="009805AC">
            <w:pPr>
              <w:keepNext/>
              <w:keepLines/>
              <w:jc w:val="center"/>
              <w:outlineLvl w:val="0"/>
            </w:pPr>
            <w:r w:rsidRPr="007F3D4A">
              <w:t>х</w:t>
            </w:r>
          </w:p>
        </w:tc>
        <w:tc>
          <w:tcPr>
            <w:tcW w:w="905" w:type="dxa"/>
            <w:shd w:val="clear" w:color="auto" w:fill="auto"/>
          </w:tcPr>
          <w:p w14:paraId="6C06399C" w14:textId="77777777" w:rsidR="009805AC" w:rsidRPr="007F3D4A" w:rsidRDefault="009805AC" w:rsidP="009805AC">
            <w:pPr>
              <w:keepNext/>
              <w:keepLines/>
              <w:jc w:val="center"/>
              <w:outlineLvl w:val="0"/>
            </w:pPr>
            <w:r w:rsidRPr="007F3D4A">
              <w:t>х</w:t>
            </w:r>
          </w:p>
        </w:tc>
        <w:tc>
          <w:tcPr>
            <w:tcW w:w="2087" w:type="dxa"/>
            <w:gridSpan w:val="2"/>
            <w:shd w:val="clear" w:color="auto" w:fill="auto"/>
          </w:tcPr>
          <w:p w14:paraId="45DCFB6D" w14:textId="77777777" w:rsidR="009805AC" w:rsidRPr="007F3D4A" w:rsidRDefault="009805AC" w:rsidP="009805AC">
            <w:pPr>
              <w:keepNext/>
              <w:keepLines/>
              <w:outlineLvl w:val="0"/>
            </w:pPr>
            <w:r>
              <w:rPr>
                <w:sz w:val="22"/>
                <w:szCs w:val="22"/>
              </w:rPr>
              <w:t>Старший воспитатель</w:t>
            </w:r>
            <w:r w:rsidRPr="007F3D4A">
              <w:rPr>
                <w:sz w:val="22"/>
                <w:szCs w:val="22"/>
              </w:rPr>
              <w:t>,</w:t>
            </w:r>
          </w:p>
          <w:p w14:paraId="49A651D9" w14:textId="77777777" w:rsidR="009805AC" w:rsidRPr="007F3D4A" w:rsidRDefault="009805AC" w:rsidP="009805AC">
            <w:pPr>
              <w:keepNext/>
              <w:keepLines/>
              <w:outlineLvl w:val="0"/>
            </w:pPr>
            <w:r>
              <w:rPr>
                <w:sz w:val="22"/>
                <w:szCs w:val="22"/>
              </w:rPr>
              <w:t>Рабочая группа</w:t>
            </w:r>
          </w:p>
        </w:tc>
      </w:tr>
      <w:tr w:rsidR="009805AC" w:rsidRPr="007F3D4A" w14:paraId="2C6FF1B9" w14:textId="77777777" w:rsidTr="009805AC">
        <w:trPr>
          <w:trHeight w:val="324"/>
        </w:trPr>
        <w:tc>
          <w:tcPr>
            <w:tcW w:w="9887" w:type="dxa"/>
            <w:gridSpan w:val="6"/>
            <w:shd w:val="clear" w:color="auto" w:fill="auto"/>
          </w:tcPr>
          <w:p w14:paraId="4487E52E" w14:textId="77777777" w:rsidR="009805AC" w:rsidRPr="007F3D4A" w:rsidRDefault="009805AC" w:rsidP="009805AC">
            <w:pPr>
              <w:jc w:val="both"/>
              <w:rPr>
                <w:b/>
                <w:i/>
                <w:highlight w:val="yellow"/>
                <w:lang w:eastAsia="en-US"/>
              </w:rPr>
            </w:pPr>
            <w:r w:rsidRPr="007F3D4A">
              <w:rPr>
                <w:b/>
                <w:i/>
                <w:sz w:val="22"/>
                <w:szCs w:val="22"/>
                <w:lang w:eastAsia="en-US"/>
              </w:rPr>
              <w:t>2.</w:t>
            </w:r>
            <w:r w:rsidRPr="007F3D4A">
              <w:rPr>
                <w:b/>
                <w:i/>
                <w:sz w:val="22"/>
                <w:szCs w:val="22"/>
              </w:rPr>
              <w:t xml:space="preserve">Внедрение профессионального стандарта педагога как импульса к его саморазвитию.  </w:t>
            </w:r>
          </w:p>
        </w:tc>
      </w:tr>
      <w:tr w:rsidR="009805AC" w:rsidRPr="007F3D4A" w14:paraId="6651EDBD" w14:textId="77777777" w:rsidTr="009805AC">
        <w:tc>
          <w:tcPr>
            <w:tcW w:w="4897" w:type="dxa"/>
            <w:shd w:val="clear" w:color="auto" w:fill="auto"/>
          </w:tcPr>
          <w:p w14:paraId="5D992224" w14:textId="77777777" w:rsidR="009805AC" w:rsidRPr="007F3D4A" w:rsidRDefault="009805AC" w:rsidP="009805AC">
            <w:pPr>
              <w:keepNext/>
              <w:keepLines/>
              <w:outlineLvl w:val="0"/>
            </w:pPr>
            <w:r w:rsidRPr="007F3D4A">
              <w:rPr>
                <w:sz w:val="22"/>
                <w:szCs w:val="22"/>
                <w:lang w:eastAsia="en-US"/>
              </w:rPr>
              <w:t>2.1.Организация методического сопровождения педагогов для обеспечения соответствия требованиям    Профессионального стандарта педагога в ДОУ</w:t>
            </w:r>
          </w:p>
        </w:tc>
        <w:tc>
          <w:tcPr>
            <w:tcW w:w="1026" w:type="dxa"/>
            <w:shd w:val="clear" w:color="auto" w:fill="auto"/>
          </w:tcPr>
          <w:p w14:paraId="56BFBA69" w14:textId="77777777" w:rsidR="009805AC" w:rsidRPr="007F3D4A" w:rsidRDefault="009805AC" w:rsidP="009805AC">
            <w:pPr>
              <w:keepNext/>
              <w:keepLines/>
              <w:outlineLvl w:val="0"/>
            </w:pPr>
            <w:r w:rsidRPr="007F3D4A">
              <w:t>х</w:t>
            </w:r>
          </w:p>
        </w:tc>
        <w:tc>
          <w:tcPr>
            <w:tcW w:w="972" w:type="dxa"/>
            <w:shd w:val="clear" w:color="auto" w:fill="auto"/>
          </w:tcPr>
          <w:p w14:paraId="145F273D" w14:textId="77777777" w:rsidR="009805AC" w:rsidRPr="007F3D4A" w:rsidRDefault="009805AC" w:rsidP="009805AC">
            <w:pPr>
              <w:keepNext/>
              <w:keepLines/>
              <w:outlineLvl w:val="0"/>
            </w:pPr>
            <w:r w:rsidRPr="007F3D4A">
              <w:t>х</w:t>
            </w:r>
          </w:p>
        </w:tc>
        <w:tc>
          <w:tcPr>
            <w:tcW w:w="905" w:type="dxa"/>
            <w:shd w:val="clear" w:color="auto" w:fill="auto"/>
          </w:tcPr>
          <w:p w14:paraId="21710184" w14:textId="77777777" w:rsidR="009805AC" w:rsidRPr="007F3D4A" w:rsidRDefault="009805AC" w:rsidP="009805AC">
            <w:pPr>
              <w:keepNext/>
              <w:keepLines/>
              <w:outlineLvl w:val="0"/>
            </w:pPr>
            <w:r>
              <w:t>х</w:t>
            </w:r>
          </w:p>
        </w:tc>
        <w:tc>
          <w:tcPr>
            <w:tcW w:w="2087" w:type="dxa"/>
            <w:gridSpan w:val="2"/>
            <w:shd w:val="clear" w:color="auto" w:fill="auto"/>
          </w:tcPr>
          <w:p w14:paraId="0753DAD5" w14:textId="77777777" w:rsidR="009805AC" w:rsidRPr="007F3D4A" w:rsidRDefault="009805AC" w:rsidP="009805AC">
            <w:pPr>
              <w:keepNext/>
              <w:keepLines/>
              <w:outlineLvl w:val="0"/>
            </w:pPr>
            <w:r>
              <w:rPr>
                <w:sz w:val="22"/>
                <w:szCs w:val="22"/>
              </w:rPr>
              <w:t>Старший воспитатель</w:t>
            </w:r>
            <w:r w:rsidRPr="007F3D4A">
              <w:rPr>
                <w:sz w:val="22"/>
                <w:szCs w:val="22"/>
              </w:rPr>
              <w:t>,</w:t>
            </w:r>
          </w:p>
          <w:p w14:paraId="36FEC17F" w14:textId="77777777" w:rsidR="009805AC" w:rsidRPr="007F3D4A" w:rsidRDefault="009805AC" w:rsidP="009805AC">
            <w:pPr>
              <w:keepNext/>
              <w:keepLines/>
              <w:outlineLvl w:val="0"/>
            </w:pPr>
            <w:r>
              <w:rPr>
                <w:sz w:val="22"/>
                <w:szCs w:val="22"/>
              </w:rPr>
              <w:t>Рабочая группа</w:t>
            </w:r>
          </w:p>
        </w:tc>
      </w:tr>
    </w:tbl>
    <w:p w14:paraId="701A6C3C" w14:textId="77777777" w:rsidR="009805AC" w:rsidRDefault="009805AC" w:rsidP="009805AC">
      <w:pPr>
        <w:spacing w:after="200" w:line="250" w:lineRule="exact"/>
        <w:ind w:left="20" w:right="20" w:firstLine="280"/>
        <w:jc w:val="both"/>
        <w:rPr>
          <w:b/>
          <w:bCs/>
        </w:rPr>
      </w:pPr>
    </w:p>
    <w:p w14:paraId="40B72E50" w14:textId="77777777" w:rsidR="009805AC" w:rsidRPr="007F3D4A" w:rsidRDefault="009805AC" w:rsidP="009805AC">
      <w:pPr>
        <w:spacing w:after="200" w:line="250" w:lineRule="exact"/>
        <w:ind w:left="20" w:right="20" w:firstLine="280"/>
        <w:jc w:val="both"/>
      </w:pPr>
      <w:r w:rsidRPr="007F3D4A">
        <w:rPr>
          <w:b/>
          <w:bCs/>
        </w:rPr>
        <w:t>Подцель 5.</w:t>
      </w:r>
      <w:r w:rsidRPr="007F3D4A">
        <w:t xml:space="preserve"> Расширять взаимодействие ДОУ с социумом (семьей, школо</w:t>
      </w:r>
      <w:r>
        <w:t>й</w:t>
      </w:r>
      <w:r w:rsidRPr="007F3D4A">
        <w:t xml:space="preserve"> и др.). Осуществлять сетевое взаимодействие с образ</w:t>
      </w:r>
      <w:r>
        <w:t>овательными организациями района</w:t>
      </w:r>
      <w:r w:rsidRPr="007F3D4A">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823"/>
        <w:gridCol w:w="939"/>
        <w:gridCol w:w="871"/>
        <w:gridCol w:w="140"/>
        <w:gridCol w:w="1938"/>
      </w:tblGrid>
      <w:tr w:rsidR="00B91C55" w:rsidRPr="007F3D4A" w14:paraId="34E226D2" w14:textId="77777777" w:rsidTr="009805AC">
        <w:tc>
          <w:tcPr>
            <w:tcW w:w="4609" w:type="dxa"/>
            <w:shd w:val="clear" w:color="auto" w:fill="auto"/>
          </w:tcPr>
          <w:p w14:paraId="4E7877EC" w14:textId="77777777" w:rsidR="00B91C55" w:rsidRPr="007F3D4A" w:rsidRDefault="00B91C55" w:rsidP="009805AC">
            <w:pPr>
              <w:keepNext/>
              <w:keepLines/>
              <w:jc w:val="center"/>
              <w:outlineLvl w:val="0"/>
              <w:rPr>
                <w:b/>
              </w:rPr>
            </w:pPr>
            <w:r w:rsidRPr="007F3D4A">
              <w:rPr>
                <w:b/>
              </w:rPr>
              <w:t>Мероприятия</w:t>
            </w:r>
          </w:p>
        </w:tc>
        <w:tc>
          <w:tcPr>
            <w:tcW w:w="823" w:type="dxa"/>
            <w:shd w:val="clear" w:color="auto" w:fill="auto"/>
          </w:tcPr>
          <w:p w14:paraId="7E9D6FCC" w14:textId="77777777" w:rsidR="00B91C55" w:rsidRPr="007F3D4A" w:rsidRDefault="00024A13" w:rsidP="00E401E5">
            <w:pPr>
              <w:keepNext/>
              <w:keepLines/>
              <w:jc w:val="center"/>
              <w:outlineLvl w:val="0"/>
              <w:rPr>
                <w:b/>
              </w:rPr>
            </w:pPr>
            <w:r>
              <w:rPr>
                <w:b/>
                <w:sz w:val="22"/>
                <w:szCs w:val="22"/>
              </w:rPr>
              <w:t>2021</w:t>
            </w:r>
            <w:r w:rsidR="00B91C55">
              <w:rPr>
                <w:b/>
                <w:sz w:val="22"/>
                <w:szCs w:val="22"/>
              </w:rPr>
              <w:t>-20</w:t>
            </w:r>
            <w:r>
              <w:rPr>
                <w:b/>
                <w:sz w:val="22"/>
                <w:szCs w:val="22"/>
              </w:rPr>
              <w:t>22</w:t>
            </w:r>
          </w:p>
        </w:tc>
        <w:tc>
          <w:tcPr>
            <w:tcW w:w="939" w:type="dxa"/>
            <w:shd w:val="clear" w:color="auto" w:fill="auto"/>
          </w:tcPr>
          <w:p w14:paraId="78D6E7DB" w14:textId="77777777" w:rsidR="00B91C55" w:rsidRPr="007F3D4A" w:rsidRDefault="00024A13" w:rsidP="00E401E5">
            <w:pPr>
              <w:keepNext/>
              <w:keepLines/>
              <w:jc w:val="center"/>
              <w:outlineLvl w:val="0"/>
              <w:rPr>
                <w:b/>
              </w:rPr>
            </w:pPr>
            <w:r>
              <w:rPr>
                <w:b/>
                <w:sz w:val="22"/>
                <w:szCs w:val="22"/>
              </w:rPr>
              <w:t>2022</w:t>
            </w:r>
            <w:r w:rsidR="00B91C55">
              <w:rPr>
                <w:b/>
                <w:sz w:val="22"/>
                <w:szCs w:val="22"/>
              </w:rPr>
              <w:t>-20</w:t>
            </w:r>
            <w:r>
              <w:rPr>
                <w:b/>
                <w:sz w:val="22"/>
                <w:szCs w:val="22"/>
              </w:rPr>
              <w:t>23</w:t>
            </w:r>
          </w:p>
        </w:tc>
        <w:tc>
          <w:tcPr>
            <w:tcW w:w="1011" w:type="dxa"/>
            <w:gridSpan w:val="2"/>
            <w:shd w:val="clear" w:color="auto" w:fill="auto"/>
          </w:tcPr>
          <w:p w14:paraId="6789BB69" w14:textId="77777777" w:rsidR="00B91C55" w:rsidRPr="007F3D4A" w:rsidRDefault="00024A13" w:rsidP="00E401E5">
            <w:pPr>
              <w:keepNext/>
              <w:keepLines/>
              <w:jc w:val="center"/>
              <w:outlineLvl w:val="0"/>
              <w:rPr>
                <w:b/>
              </w:rPr>
            </w:pPr>
            <w:r>
              <w:rPr>
                <w:b/>
                <w:sz w:val="22"/>
                <w:szCs w:val="22"/>
              </w:rPr>
              <w:t>2023</w:t>
            </w:r>
            <w:r w:rsidR="00B91C55">
              <w:rPr>
                <w:b/>
                <w:sz w:val="22"/>
                <w:szCs w:val="22"/>
              </w:rPr>
              <w:t>-20</w:t>
            </w:r>
            <w:r>
              <w:rPr>
                <w:b/>
                <w:sz w:val="22"/>
                <w:szCs w:val="22"/>
              </w:rPr>
              <w:t>24</w:t>
            </w:r>
          </w:p>
        </w:tc>
        <w:tc>
          <w:tcPr>
            <w:tcW w:w="1938" w:type="dxa"/>
            <w:shd w:val="clear" w:color="auto" w:fill="auto"/>
          </w:tcPr>
          <w:p w14:paraId="29E798EB" w14:textId="77777777" w:rsidR="00B91C55" w:rsidRPr="007F3D4A" w:rsidRDefault="00B91C55" w:rsidP="009805AC">
            <w:pPr>
              <w:keepNext/>
              <w:keepLines/>
              <w:jc w:val="center"/>
              <w:outlineLvl w:val="0"/>
              <w:rPr>
                <w:b/>
              </w:rPr>
            </w:pPr>
            <w:r w:rsidRPr="007F3D4A">
              <w:rPr>
                <w:b/>
              </w:rPr>
              <w:t>Ответственный</w:t>
            </w:r>
          </w:p>
        </w:tc>
      </w:tr>
      <w:tr w:rsidR="009805AC" w:rsidRPr="007F3D4A" w14:paraId="60970A75" w14:textId="77777777" w:rsidTr="009805AC">
        <w:tc>
          <w:tcPr>
            <w:tcW w:w="9320" w:type="dxa"/>
            <w:gridSpan w:val="6"/>
            <w:shd w:val="clear" w:color="auto" w:fill="auto"/>
          </w:tcPr>
          <w:p w14:paraId="62F809A6" w14:textId="77777777" w:rsidR="009805AC" w:rsidRPr="007F3D4A" w:rsidRDefault="009805AC" w:rsidP="009805AC">
            <w:pPr>
              <w:tabs>
                <w:tab w:val="left" w:pos="582"/>
              </w:tabs>
              <w:spacing w:before="60" w:line="250" w:lineRule="exact"/>
              <w:jc w:val="both"/>
              <w:rPr>
                <w:b/>
                <w:i/>
              </w:rPr>
            </w:pPr>
            <w:r w:rsidRPr="007F3D4A">
              <w:rPr>
                <w:b/>
                <w:i/>
                <w:sz w:val="22"/>
                <w:szCs w:val="22"/>
              </w:rPr>
              <w:t>1.   Обеспечить психолого-педагогическое сопровождение се</w:t>
            </w:r>
            <w:r w:rsidRPr="007F3D4A">
              <w:rPr>
                <w:b/>
                <w:i/>
                <w:sz w:val="22"/>
                <w:szCs w:val="22"/>
              </w:rPr>
              <w:softHyphen/>
              <w:t>мей воспитанников.</w:t>
            </w:r>
          </w:p>
        </w:tc>
      </w:tr>
      <w:tr w:rsidR="009805AC" w:rsidRPr="007F3D4A" w14:paraId="6D565A2E" w14:textId="77777777" w:rsidTr="009805AC">
        <w:tc>
          <w:tcPr>
            <w:tcW w:w="4609" w:type="dxa"/>
            <w:shd w:val="clear" w:color="auto" w:fill="auto"/>
          </w:tcPr>
          <w:p w14:paraId="1D790C96" w14:textId="77777777" w:rsidR="009805AC" w:rsidRPr="007F3D4A" w:rsidRDefault="009805AC" w:rsidP="009805AC">
            <w:pPr>
              <w:jc w:val="both"/>
              <w:rPr>
                <w:lang w:eastAsia="en-US"/>
              </w:rPr>
            </w:pPr>
            <w:r w:rsidRPr="007F3D4A">
              <w:rPr>
                <w:sz w:val="22"/>
                <w:szCs w:val="22"/>
                <w:lang w:eastAsia="en-US"/>
              </w:rPr>
              <w:t>1.</w:t>
            </w:r>
            <w:r>
              <w:rPr>
                <w:sz w:val="22"/>
                <w:szCs w:val="22"/>
                <w:lang w:eastAsia="en-US"/>
              </w:rPr>
              <w:t>1</w:t>
            </w:r>
            <w:r w:rsidRPr="007F3D4A">
              <w:rPr>
                <w:sz w:val="22"/>
                <w:szCs w:val="22"/>
                <w:lang w:eastAsia="en-US"/>
              </w:rPr>
              <w:t>.Разработка проектов взаимодействия ДОУ со школой</w:t>
            </w:r>
          </w:p>
        </w:tc>
        <w:tc>
          <w:tcPr>
            <w:tcW w:w="823" w:type="dxa"/>
            <w:shd w:val="clear" w:color="auto" w:fill="auto"/>
          </w:tcPr>
          <w:p w14:paraId="47E4A76A" w14:textId="77777777" w:rsidR="009805AC" w:rsidRPr="007F3D4A" w:rsidRDefault="009805AC" w:rsidP="009805AC">
            <w:pPr>
              <w:keepNext/>
              <w:keepLines/>
              <w:jc w:val="center"/>
              <w:outlineLvl w:val="0"/>
            </w:pPr>
            <w:r w:rsidRPr="007F3D4A">
              <w:t>х</w:t>
            </w:r>
          </w:p>
        </w:tc>
        <w:tc>
          <w:tcPr>
            <w:tcW w:w="939" w:type="dxa"/>
            <w:shd w:val="clear" w:color="auto" w:fill="auto"/>
          </w:tcPr>
          <w:p w14:paraId="29F76DF1" w14:textId="77777777" w:rsidR="009805AC" w:rsidRPr="007F3D4A" w:rsidRDefault="009805AC" w:rsidP="009805AC">
            <w:pPr>
              <w:keepNext/>
              <w:keepLines/>
              <w:jc w:val="center"/>
              <w:outlineLvl w:val="0"/>
            </w:pPr>
            <w:r w:rsidRPr="007F3D4A">
              <w:t>х</w:t>
            </w:r>
          </w:p>
        </w:tc>
        <w:tc>
          <w:tcPr>
            <w:tcW w:w="871" w:type="dxa"/>
            <w:shd w:val="clear" w:color="auto" w:fill="auto"/>
          </w:tcPr>
          <w:p w14:paraId="144187A0" w14:textId="77777777" w:rsidR="009805AC" w:rsidRPr="007F3D4A" w:rsidRDefault="009805AC" w:rsidP="009805AC">
            <w:pPr>
              <w:keepNext/>
              <w:keepLines/>
              <w:jc w:val="center"/>
              <w:outlineLvl w:val="0"/>
            </w:pPr>
            <w:r w:rsidRPr="007F3D4A">
              <w:t>х</w:t>
            </w:r>
          </w:p>
        </w:tc>
        <w:tc>
          <w:tcPr>
            <w:tcW w:w="2078" w:type="dxa"/>
            <w:gridSpan w:val="2"/>
            <w:shd w:val="clear" w:color="auto" w:fill="auto"/>
          </w:tcPr>
          <w:p w14:paraId="30FCCD22" w14:textId="77777777" w:rsidR="009805AC" w:rsidRPr="007F3D4A" w:rsidRDefault="009805AC" w:rsidP="009805AC">
            <w:pPr>
              <w:keepNext/>
              <w:keepLines/>
              <w:outlineLvl w:val="0"/>
            </w:pPr>
            <w:r>
              <w:rPr>
                <w:sz w:val="22"/>
                <w:szCs w:val="22"/>
              </w:rPr>
              <w:t>Старший воспитатель</w:t>
            </w:r>
          </w:p>
        </w:tc>
      </w:tr>
      <w:tr w:rsidR="009805AC" w:rsidRPr="007F3D4A" w14:paraId="300AC457" w14:textId="77777777" w:rsidTr="009805AC">
        <w:tc>
          <w:tcPr>
            <w:tcW w:w="4609" w:type="dxa"/>
            <w:shd w:val="clear" w:color="auto" w:fill="auto"/>
          </w:tcPr>
          <w:p w14:paraId="24CE85D5" w14:textId="77777777" w:rsidR="009805AC" w:rsidRPr="007F3D4A" w:rsidRDefault="009805AC" w:rsidP="009805AC">
            <w:pPr>
              <w:rPr>
                <w:lang w:eastAsia="en-US"/>
              </w:rPr>
            </w:pPr>
            <w:r w:rsidRPr="007F3D4A">
              <w:rPr>
                <w:sz w:val="22"/>
                <w:szCs w:val="22"/>
                <w:lang w:eastAsia="en-US"/>
              </w:rPr>
              <w:t>1.</w:t>
            </w:r>
            <w:r>
              <w:rPr>
                <w:sz w:val="22"/>
                <w:szCs w:val="22"/>
                <w:lang w:eastAsia="en-US"/>
              </w:rPr>
              <w:t>2</w:t>
            </w:r>
            <w:r w:rsidRPr="007F3D4A">
              <w:rPr>
                <w:sz w:val="22"/>
                <w:szCs w:val="22"/>
                <w:lang w:eastAsia="en-US"/>
              </w:rPr>
              <w:t>.Организация цикла  мероприятий  для родителей по оздоровлению и развитию дошкольников</w:t>
            </w:r>
          </w:p>
        </w:tc>
        <w:tc>
          <w:tcPr>
            <w:tcW w:w="823" w:type="dxa"/>
            <w:shd w:val="clear" w:color="auto" w:fill="auto"/>
          </w:tcPr>
          <w:p w14:paraId="21F0FE3E" w14:textId="77777777" w:rsidR="009805AC" w:rsidRPr="007F3D4A" w:rsidRDefault="009805AC" w:rsidP="009805AC">
            <w:pPr>
              <w:keepNext/>
              <w:keepLines/>
              <w:jc w:val="center"/>
              <w:outlineLvl w:val="0"/>
            </w:pPr>
            <w:r w:rsidRPr="007F3D4A">
              <w:t>х</w:t>
            </w:r>
          </w:p>
        </w:tc>
        <w:tc>
          <w:tcPr>
            <w:tcW w:w="939" w:type="dxa"/>
            <w:shd w:val="clear" w:color="auto" w:fill="auto"/>
          </w:tcPr>
          <w:p w14:paraId="35565D67" w14:textId="77777777" w:rsidR="009805AC" w:rsidRPr="007F3D4A" w:rsidRDefault="009805AC" w:rsidP="009805AC">
            <w:pPr>
              <w:keepNext/>
              <w:keepLines/>
              <w:jc w:val="center"/>
              <w:outlineLvl w:val="0"/>
            </w:pPr>
            <w:r w:rsidRPr="007F3D4A">
              <w:t>х</w:t>
            </w:r>
          </w:p>
        </w:tc>
        <w:tc>
          <w:tcPr>
            <w:tcW w:w="871" w:type="dxa"/>
            <w:shd w:val="clear" w:color="auto" w:fill="auto"/>
          </w:tcPr>
          <w:p w14:paraId="4D49F9D4" w14:textId="77777777" w:rsidR="009805AC" w:rsidRPr="007F3D4A" w:rsidRDefault="009805AC" w:rsidP="009805AC">
            <w:pPr>
              <w:keepNext/>
              <w:keepLines/>
              <w:jc w:val="center"/>
              <w:outlineLvl w:val="0"/>
            </w:pPr>
            <w:r w:rsidRPr="007F3D4A">
              <w:t>х</w:t>
            </w:r>
          </w:p>
        </w:tc>
        <w:tc>
          <w:tcPr>
            <w:tcW w:w="2078" w:type="dxa"/>
            <w:gridSpan w:val="2"/>
            <w:shd w:val="clear" w:color="auto" w:fill="auto"/>
          </w:tcPr>
          <w:p w14:paraId="2A0229CF" w14:textId="77777777" w:rsidR="009805AC" w:rsidRPr="007F3D4A" w:rsidRDefault="009805AC" w:rsidP="009805AC">
            <w:pPr>
              <w:keepNext/>
              <w:keepLines/>
              <w:outlineLvl w:val="0"/>
            </w:pPr>
            <w:r>
              <w:rPr>
                <w:sz w:val="22"/>
                <w:szCs w:val="22"/>
              </w:rPr>
              <w:t>Старший воспитатель</w:t>
            </w:r>
          </w:p>
        </w:tc>
      </w:tr>
      <w:tr w:rsidR="009805AC" w:rsidRPr="007F3D4A" w14:paraId="59AD4DD7" w14:textId="77777777" w:rsidTr="009805AC">
        <w:tc>
          <w:tcPr>
            <w:tcW w:w="4609" w:type="dxa"/>
            <w:shd w:val="clear" w:color="auto" w:fill="auto"/>
          </w:tcPr>
          <w:p w14:paraId="281B04CA" w14:textId="77777777" w:rsidR="009805AC" w:rsidRPr="007F3D4A" w:rsidRDefault="009805AC" w:rsidP="009805AC">
            <w:pPr>
              <w:rPr>
                <w:lang w:eastAsia="en-US"/>
              </w:rPr>
            </w:pPr>
            <w:r w:rsidRPr="007F3D4A">
              <w:rPr>
                <w:sz w:val="22"/>
                <w:szCs w:val="22"/>
                <w:lang w:eastAsia="en-US"/>
              </w:rPr>
              <w:t>1.</w:t>
            </w:r>
            <w:r>
              <w:rPr>
                <w:sz w:val="22"/>
                <w:szCs w:val="22"/>
                <w:lang w:eastAsia="en-US"/>
              </w:rPr>
              <w:t>3</w:t>
            </w:r>
            <w:r w:rsidRPr="007F3D4A">
              <w:rPr>
                <w:sz w:val="22"/>
                <w:szCs w:val="22"/>
                <w:lang w:eastAsia="en-US"/>
              </w:rPr>
              <w:t>.Совершенствование наглядно-информационных (информационно-ознакомительных; информационно-просветительских) форм работы с семьей</w:t>
            </w:r>
          </w:p>
        </w:tc>
        <w:tc>
          <w:tcPr>
            <w:tcW w:w="823" w:type="dxa"/>
            <w:shd w:val="clear" w:color="auto" w:fill="auto"/>
          </w:tcPr>
          <w:p w14:paraId="2F93824A" w14:textId="77777777" w:rsidR="009805AC" w:rsidRPr="007F3D4A" w:rsidRDefault="009805AC" w:rsidP="009805AC">
            <w:pPr>
              <w:keepNext/>
              <w:keepLines/>
              <w:jc w:val="center"/>
              <w:outlineLvl w:val="0"/>
            </w:pPr>
            <w:r w:rsidRPr="007F3D4A">
              <w:t>х</w:t>
            </w:r>
          </w:p>
        </w:tc>
        <w:tc>
          <w:tcPr>
            <w:tcW w:w="939" w:type="dxa"/>
            <w:shd w:val="clear" w:color="auto" w:fill="auto"/>
          </w:tcPr>
          <w:p w14:paraId="48FA209B" w14:textId="77777777" w:rsidR="009805AC" w:rsidRPr="007F3D4A" w:rsidRDefault="009805AC" w:rsidP="009805AC">
            <w:pPr>
              <w:keepNext/>
              <w:keepLines/>
              <w:jc w:val="center"/>
              <w:outlineLvl w:val="0"/>
            </w:pPr>
            <w:r w:rsidRPr="007F3D4A">
              <w:t>х</w:t>
            </w:r>
          </w:p>
        </w:tc>
        <w:tc>
          <w:tcPr>
            <w:tcW w:w="871" w:type="dxa"/>
            <w:shd w:val="clear" w:color="auto" w:fill="auto"/>
          </w:tcPr>
          <w:p w14:paraId="3EC1BE57" w14:textId="77777777" w:rsidR="009805AC" w:rsidRPr="007F3D4A" w:rsidRDefault="009805AC" w:rsidP="009805AC">
            <w:pPr>
              <w:keepNext/>
              <w:keepLines/>
              <w:jc w:val="center"/>
              <w:outlineLvl w:val="0"/>
            </w:pPr>
            <w:r w:rsidRPr="007F3D4A">
              <w:t>х</w:t>
            </w:r>
          </w:p>
        </w:tc>
        <w:tc>
          <w:tcPr>
            <w:tcW w:w="2078" w:type="dxa"/>
            <w:gridSpan w:val="2"/>
            <w:shd w:val="clear" w:color="auto" w:fill="auto"/>
          </w:tcPr>
          <w:p w14:paraId="29AFD5E4" w14:textId="77777777" w:rsidR="009805AC" w:rsidRPr="007F3D4A" w:rsidRDefault="009805AC" w:rsidP="009805AC">
            <w:pPr>
              <w:keepNext/>
              <w:keepLines/>
              <w:outlineLvl w:val="0"/>
            </w:pPr>
            <w:r>
              <w:rPr>
                <w:sz w:val="22"/>
                <w:szCs w:val="22"/>
              </w:rPr>
              <w:t>Старший воспитатель</w:t>
            </w:r>
          </w:p>
        </w:tc>
      </w:tr>
      <w:tr w:rsidR="009805AC" w:rsidRPr="007F3D4A" w14:paraId="792615E7" w14:textId="77777777" w:rsidTr="009805AC">
        <w:tc>
          <w:tcPr>
            <w:tcW w:w="9320" w:type="dxa"/>
            <w:gridSpan w:val="6"/>
            <w:shd w:val="clear" w:color="auto" w:fill="auto"/>
          </w:tcPr>
          <w:p w14:paraId="68900BEB" w14:textId="77777777" w:rsidR="009805AC" w:rsidRPr="007F3D4A" w:rsidRDefault="009805AC" w:rsidP="009805AC">
            <w:pPr>
              <w:tabs>
                <w:tab w:val="left" w:pos="601"/>
              </w:tabs>
              <w:jc w:val="both"/>
              <w:rPr>
                <w:b/>
                <w:i/>
              </w:rPr>
            </w:pPr>
            <w:r w:rsidRPr="007F3D4A">
              <w:rPr>
                <w:b/>
                <w:i/>
                <w:sz w:val="22"/>
                <w:szCs w:val="22"/>
                <w:lang w:eastAsia="en-US"/>
              </w:rPr>
              <w:t>2.</w:t>
            </w:r>
            <w:r w:rsidRPr="007F3D4A">
              <w:rPr>
                <w:b/>
                <w:i/>
                <w:sz w:val="22"/>
                <w:szCs w:val="22"/>
              </w:rPr>
              <w:t xml:space="preserve"> Обеспечить функционирование ДОУ как открытой сис</w:t>
            </w:r>
            <w:r w:rsidRPr="007F3D4A">
              <w:rPr>
                <w:b/>
                <w:i/>
                <w:sz w:val="22"/>
                <w:szCs w:val="22"/>
              </w:rPr>
              <w:softHyphen/>
              <w:t>темы</w:t>
            </w:r>
          </w:p>
        </w:tc>
      </w:tr>
      <w:tr w:rsidR="009805AC" w:rsidRPr="007F3D4A" w14:paraId="2A1CA836" w14:textId="77777777" w:rsidTr="009805AC">
        <w:tc>
          <w:tcPr>
            <w:tcW w:w="4609" w:type="dxa"/>
            <w:shd w:val="clear" w:color="auto" w:fill="auto"/>
          </w:tcPr>
          <w:p w14:paraId="45232F76" w14:textId="77777777" w:rsidR="009805AC" w:rsidRPr="007F3D4A" w:rsidRDefault="009805AC" w:rsidP="009805AC">
            <w:pPr>
              <w:keepNext/>
              <w:keepLines/>
              <w:outlineLvl w:val="0"/>
            </w:pPr>
            <w:r w:rsidRPr="007F3D4A">
              <w:rPr>
                <w:sz w:val="22"/>
                <w:szCs w:val="22"/>
                <w:lang w:eastAsia="en-US"/>
              </w:rPr>
              <w:t>2.1.Использование ресурсов социокультурной среды (библиотеки, музеи и др.) для обогащения образовательного процесса</w:t>
            </w:r>
          </w:p>
        </w:tc>
        <w:tc>
          <w:tcPr>
            <w:tcW w:w="823" w:type="dxa"/>
            <w:shd w:val="clear" w:color="auto" w:fill="auto"/>
          </w:tcPr>
          <w:p w14:paraId="71E0951C" w14:textId="77777777" w:rsidR="009805AC" w:rsidRPr="007F3D4A" w:rsidRDefault="009805AC" w:rsidP="009805AC">
            <w:pPr>
              <w:keepNext/>
              <w:keepLines/>
              <w:jc w:val="center"/>
              <w:outlineLvl w:val="0"/>
            </w:pPr>
            <w:r w:rsidRPr="007F3D4A">
              <w:t>х</w:t>
            </w:r>
          </w:p>
        </w:tc>
        <w:tc>
          <w:tcPr>
            <w:tcW w:w="939" w:type="dxa"/>
            <w:shd w:val="clear" w:color="auto" w:fill="auto"/>
          </w:tcPr>
          <w:p w14:paraId="4FC54BCE" w14:textId="77777777" w:rsidR="009805AC" w:rsidRPr="007F3D4A" w:rsidRDefault="009805AC" w:rsidP="009805AC">
            <w:pPr>
              <w:keepNext/>
              <w:keepLines/>
              <w:jc w:val="center"/>
              <w:outlineLvl w:val="0"/>
            </w:pPr>
            <w:r w:rsidRPr="007F3D4A">
              <w:t>х</w:t>
            </w:r>
          </w:p>
        </w:tc>
        <w:tc>
          <w:tcPr>
            <w:tcW w:w="871" w:type="dxa"/>
            <w:shd w:val="clear" w:color="auto" w:fill="auto"/>
          </w:tcPr>
          <w:p w14:paraId="5EFA08C2" w14:textId="77777777" w:rsidR="009805AC" w:rsidRPr="007F3D4A" w:rsidRDefault="009805AC" w:rsidP="009805AC">
            <w:pPr>
              <w:keepNext/>
              <w:keepLines/>
              <w:jc w:val="center"/>
              <w:outlineLvl w:val="0"/>
            </w:pPr>
            <w:r w:rsidRPr="007F3D4A">
              <w:t>х</w:t>
            </w:r>
          </w:p>
        </w:tc>
        <w:tc>
          <w:tcPr>
            <w:tcW w:w="2078" w:type="dxa"/>
            <w:gridSpan w:val="2"/>
            <w:shd w:val="clear" w:color="auto" w:fill="auto"/>
          </w:tcPr>
          <w:p w14:paraId="392EDC09" w14:textId="77777777" w:rsidR="009805AC" w:rsidRDefault="009805AC" w:rsidP="009805AC">
            <w:pPr>
              <w:keepNext/>
              <w:keepLines/>
              <w:outlineLvl w:val="0"/>
            </w:pPr>
            <w:r>
              <w:rPr>
                <w:sz w:val="22"/>
                <w:szCs w:val="22"/>
              </w:rPr>
              <w:t>Старший воспитатель</w:t>
            </w:r>
          </w:p>
          <w:p w14:paraId="55BC0BC7" w14:textId="77777777" w:rsidR="009805AC" w:rsidRPr="007F3D4A" w:rsidRDefault="009805AC" w:rsidP="009805AC">
            <w:pPr>
              <w:keepNext/>
              <w:keepLines/>
              <w:outlineLvl w:val="0"/>
            </w:pPr>
            <w:r>
              <w:rPr>
                <w:sz w:val="22"/>
                <w:szCs w:val="22"/>
              </w:rPr>
              <w:t>Воспитатели</w:t>
            </w:r>
          </w:p>
        </w:tc>
      </w:tr>
      <w:tr w:rsidR="009805AC" w:rsidRPr="007F3D4A" w14:paraId="3AB65D32" w14:textId="77777777" w:rsidTr="009805AC">
        <w:tc>
          <w:tcPr>
            <w:tcW w:w="4609" w:type="dxa"/>
            <w:shd w:val="clear" w:color="auto" w:fill="auto"/>
          </w:tcPr>
          <w:p w14:paraId="286DEE12" w14:textId="77777777" w:rsidR="009805AC" w:rsidRPr="007F3D4A" w:rsidRDefault="009805AC" w:rsidP="009805AC">
            <w:pPr>
              <w:keepNext/>
              <w:keepLines/>
              <w:outlineLvl w:val="0"/>
              <w:rPr>
                <w:lang w:eastAsia="en-US"/>
              </w:rPr>
            </w:pPr>
            <w:r w:rsidRPr="007F3D4A">
              <w:rPr>
                <w:sz w:val="22"/>
                <w:szCs w:val="22"/>
                <w:lang w:eastAsia="en-US"/>
              </w:rPr>
              <w:t>2.2.Создание информационно-коммуникативной среды, обеспечи</w:t>
            </w:r>
            <w:r w:rsidRPr="007F3D4A">
              <w:rPr>
                <w:sz w:val="22"/>
                <w:szCs w:val="22"/>
                <w:lang w:eastAsia="en-US"/>
              </w:rPr>
              <w:softHyphen/>
              <w:t>вающей повышение родительской компетентности в вопросах развития и воспитания детей (сайт ДОУ)</w:t>
            </w:r>
          </w:p>
        </w:tc>
        <w:tc>
          <w:tcPr>
            <w:tcW w:w="823" w:type="dxa"/>
            <w:shd w:val="clear" w:color="auto" w:fill="auto"/>
          </w:tcPr>
          <w:p w14:paraId="1C52E2D6" w14:textId="77777777" w:rsidR="009805AC" w:rsidRPr="007F3D4A" w:rsidRDefault="009805AC" w:rsidP="009805AC">
            <w:pPr>
              <w:keepNext/>
              <w:keepLines/>
              <w:jc w:val="center"/>
              <w:outlineLvl w:val="0"/>
            </w:pPr>
            <w:r w:rsidRPr="007F3D4A">
              <w:t>х</w:t>
            </w:r>
          </w:p>
        </w:tc>
        <w:tc>
          <w:tcPr>
            <w:tcW w:w="939" w:type="dxa"/>
            <w:shd w:val="clear" w:color="auto" w:fill="auto"/>
          </w:tcPr>
          <w:p w14:paraId="32D4EB5C" w14:textId="77777777" w:rsidR="009805AC" w:rsidRPr="007F3D4A" w:rsidRDefault="009805AC" w:rsidP="009805AC">
            <w:pPr>
              <w:keepNext/>
              <w:keepLines/>
              <w:jc w:val="center"/>
              <w:outlineLvl w:val="0"/>
            </w:pPr>
            <w:r w:rsidRPr="007F3D4A">
              <w:t>х</w:t>
            </w:r>
          </w:p>
        </w:tc>
        <w:tc>
          <w:tcPr>
            <w:tcW w:w="871" w:type="dxa"/>
            <w:shd w:val="clear" w:color="auto" w:fill="auto"/>
          </w:tcPr>
          <w:p w14:paraId="2D55E411" w14:textId="77777777" w:rsidR="009805AC" w:rsidRPr="007F3D4A" w:rsidRDefault="009805AC" w:rsidP="009805AC">
            <w:pPr>
              <w:keepNext/>
              <w:keepLines/>
              <w:jc w:val="center"/>
              <w:outlineLvl w:val="0"/>
            </w:pPr>
            <w:r w:rsidRPr="007F3D4A">
              <w:t>х</w:t>
            </w:r>
          </w:p>
        </w:tc>
        <w:tc>
          <w:tcPr>
            <w:tcW w:w="2078" w:type="dxa"/>
            <w:gridSpan w:val="2"/>
            <w:shd w:val="clear" w:color="auto" w:fill="auto"/>
          </w:tcPr>
          <w:p w14:paraId="531B2A21" w14:textId="77777777" w:rsidR="009805AC" w:rsidRDefault="009805AC" w:rsidP="009805AC">
            <w:pPr>
              <w:keepNext/>
              <w:keepLines/>
              <w:outlineLvl w:val="0"/>
            </w:pPr>
            <w:r>
              <w:rPr>
                <w:sz w:val="22"/>
                <w:szCs w:val="22"/>
              </w:rPr>
              <w:t>Старший воспитатель</w:t>
            </w:r>
          </w:p>
          <w:p w14:paraId="542C188B" w14:textId="77777777" w:rsidR="009805AC" w:rsidRPr="007F3D4A" w:rsidRDefault="009805AC" w:rsidP="009805AC">
            <w:pPr>
              <w:keepNext/>
              <w:keepLines/>
              <w:outlineLvl w:val="0"/>
            </w:pPr>
            <w:r>
              <w:rPr>
                <w:sz w:val="22"/>
                <w:szCs w:val="22"/>
              </w:rPr>
              <w:t>Воспитатели</w:t>
            </w:r>
          </w:p>
        </w:tc>
      </w:tr>
    </w:tbl>
    <w:p w14:paraId="012212B2" w14:textId="77777777" w:rsidR="009805AC" w:rsidRPr="007F3D4A" w:rsidRDefault="009805AC" w:rsidP="009805AC">
      <w:pPr>
        <w:spacing w:after="200" w:line="250" w:lineRule="exact"/>
        <w:ind w:left="20" w:right="20" w:firstLine="280"/>
        <w:jc w:val="both"/>
      </w:pPr>
    </w:p>
    <w:p w14:paraId="1333EDBD" w14:textId="77777777" w:rsidR="009805AC" w:rsidRDefault="009805AC" w:rsidP="009805AC">
      <w:pPr>
        <w:spacing w:before="240" w:line="254" w:lineRule="exact"/>
        <w:ind w:left="20" w:firstLine="280"/>
        <w:jc w:val="both"/>
      </w:pPr>
      <w:r w:rsidRPr="007F3D4A">
        <w:rPr>
          <w:b/>
          <w:bCs/>
        </w:rPr>
        <w:t>Подцель</w:t>
      </w:r>
      <w:r w:rsidRPr="007F3D4A">
        <w:rPr>
          <w:b/>
        </w:rPr>
        <w:t xml:space="preserve"> 6.</w:t>
      </w:r>
      <w:r w:rsidRPr="007F3D4A">
        <w:t xml:space="preserve"> Обогащать предметно- пространственную среду и материально-техническую базу ДОУ согласно   требованиям ФГОС ДО.</w:t>
      </w:r>
    </w:p>
    <w:p w14:paraId="4A34328B" w14:textId="77777777" w:rsidR="009805AC" w:rsidRPr="007F3D4A" w:rsidRDefault="009805AC" w:rsidP="009805AC">
      <w:pPr>
        <w:spacing w:before="240" w:line="254" w:lineRule="exact"/>
        <w:ind w:left="20" w:firstLine="28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826"/>
        <w:gridCol w:w="946"/>
        <w:gridCol w:w="885"/>
        <w:gridCol w:w="135"/>
        <w:gridCol w:w="1938"/>
      </w:tblGrid>
      <w:tr w:rsidR="00B91C55" w:rsidRPr="007F3D4A" w14:paraId="4805747E" w14:textId="77777777" w:rsidTr="00B91C55">
        <w:tc>
          <w:tcPr>
            <w:tcW w:w="4591" w:type="dxa"/>
            <w:shd w:val="clear" w:color="auto" w:fill="auto"/>
          </w:tcPr>
          <w:p w14:paraId="4F83DD64" w14:textId="77777777" w:rsidR="00B91C55" w:rsidRPr="007F3D4A" w:rsidRDefault="00B91C55" w:rsidP="009805AC">
            <w:pPr>
              <w:keepNext/>
              <w:keepLines/>
              <w:jc w:val="center"/>
              <w:outlineLvl w:val="0"/>
              <w:rPr>
                <w:b/>
              </w:rPr>
            </w:pPr>
            <w:r w:rsidRPr="007F3D4A">
              <w:rPr>
                <w:b/>
              </w:rPr>
              <w:t>Мероприятия</w:t>
            </w:r>
          </w:p>
        </w:tc>
        <w:tc>
          <w:tcPr>
            <w:tcW w:w="826" w:type="dxa"/>
            <w:shd w:val="clear" w:color="auto" w:fill="auto"/>
          </w:tcPr>
          <w:p w14:paraId="10D1343A" w14:textId="77777777" w:rsidR="00B91C55" w:rsidRPr="007F3D4A" w:rsidRDefault="00024A13" w:rsidP="00E401E5">
            <w:pPr>
              <w:keepNext/>
              <w:keepLines/>
              <w:jc w:val="center"/>
              <w:outlineLvl w:val="0"/>
              <w:rPr>
                <w:b/>
              </w:rPr>
            </w:pPr>
            <w:r>
              <w:rPr>
                <w:b/>
                <w:sz w:val="22"/>
                <w:szCs w:val="22"/>
              </w:rPr>
              <w:t>2021</w:t>
            </w:r>
            <w:r w:rsidR="00B91C55">
              <w:rPr>
                <w:b/>
                <w:sz w:val="22"/>
                <w:szCs w:val="22"/>
              </w:rPr>
              <w:t>-20</w:t>
            </w:r>
            <w:r>
              <w:rPr>
                <w:b/>
                <w:sz w:val="22"/>
                <w:szCs w:val="22"/>
              </w:rPr>
              <w:t>22</w:t>
            </w:r>
          </w:p>
        </w:tc>
        <w:tc>
          <w:tcPr>
            <w:tcW w:w="946" w:type="dxa"/>
            <w:shd w:val="clear" w:color="auto" w:fill="auto"/>
          </w:tcPr>
          <w:p w14:paraId="44CD41F4" w14:textId="77777777" w:rsidR="00B91C55" w:rsidRPr="007F3D4A" w:rsidRDefault="00024A13" w:rsidP="00E401E5">
            <w:pPr>
              <w:keepNext/>
              <w:keepLines/>
              <w:jc w:val="center"/>
              <w:outlineLvl w:val="0"/>
              <w:rPr>
                <w:b/>
              </w:rPr>
            </w:pPr>
            <w:r>
              <w:rPr>
                <w:b/>
                <w:sz w:val="22"/>
                <w:szCs w:val="22"/>
              </w:rPr>
              <w:t>2022</w:t>
            </w:r>
            <w:r w:rsidR="00B91C55">
              <w:rPr>
                <w:b/>
                <w:sz w:val="22"/>
                <w:szCs w:val="22"/>
              </w:rPr>
              <w:t>-20</w:t>
            </w:r>
            <w:r>
              <w:rPr>
                <w:b/>
                <w:sz w:val="22"/>
                <w:szCs w:val="22"/>
              </w:rPr>
              <w:t>23</w:t>
            </w:r>
          </w:p>
        </w:tc>
        <w:tc>
          <w:tcPr>
            <w:tcW w:w="1020" w:type="dxa"/>
            <w:gridSpan w:val="2"/>
            <w:shd w:val="clear" w:color="auto" w:fill="auto"/>
          </w:tcPr>
          <w:p w14:paraId="1167FFEA" w14:textId="77777777" w:rsidR="00B91C55" w:rsidRPr="007F3D4A" w:rsidRDefault="00024A13" w:rsidP="00E401E5">
            <w:pPr>
              <w:keepNext/>
              <w:keepLines/>
              <w:jc w:val="center"/>
              <w:outlineLvl w:val="0"/>
              <w:rPr>
                <w:b/>
              </w:rPr>
            </w:pPr>
            <w:r>
              <w:rPr>
                <w:b/>
                <w:sz w:val="22"/>
                <w:szCs w:val="22"/>
              </w:rPr>
              <w:t>2023</w:t>
            </w:r>
            <w:r w:rsidR="00B91C55">
              <w:rPr>
                <w:b/>
                <w:sz w:val="22"/>
                <w:szCs w:val="22"/>
              </w:rPr>
              <w:t>-20</w:t>
            </w:r>
            <w:r>
              <w:rPr>
                <w:b/>
                <w:sz w:val="22"/>
                <w:szCs w:val="22"/>
              </w:rPr>
              <w:t>24</w:t>
            </w:r>
          </w:p>
        </w:tc>
        <w:tc>
          <w:tcPr>
            <w:tcW w:w="1938" w:type="dxa"/>
            <w:shd w:val="clear" w:color="auto" w:fill="auto"/>
          </w:tcPr>
          <w:p w14:paraId="5DD1786A" w14:textId="77777777" w:rsidR="00B91C55" w:rsidRPr="007F3D4A" w:rsidRDefault="00B91C55" w:rsidP="009805AC">
            <w:pPr>
              <w:keepNext/>
              <w:keepLines/>
              <w:jc w:val="center"/>
              <w:outlineLvl w:val="0"/>
              <w:rPr>
                <w:b/>
              </w:rPr>
            </w:pPr>
            <w:r w:rsidRPr="007F3D4A">
              <w:rPr>
                <w:b/>
              </w:rPr>
              <w:t>Ответственный</w:t>
            </w:r>
          </w:p>
        </w:tc>
      </w:tr>
      <w:tr w:rsidR="009805AC" w:rsidRPr="007F3D4A" w14:paraId="48AFEED9" w14:textId="77777777" w:rsidTr="00B91C55">
        <w:tc>
          <w:tcPr>
            <w:tcW w:w="9321" w:type="dxa"/>
            <w:gridSpan w:val="6"/>
            <w:shd w:val="clear" w:color="auto" w:fill="auto"/>
          </w:tcPr>
          <w:p w14:paraId="1452D487" w14:textId="77777777" w:rsidR="009805AC" w:rsidRPr="007F3D4A" w:rsidRDefault="009805AC" w:rsidP="009805AC">
            <w:pPr>
              <w:tabs>
                <w:tab w:val="left" w:pos="582"/>
              </w:tabs>
              <w:spacing w:line="250" w:lineRule="exact"/>
              <w:jc w:val="both"/>
            </w:pPr>
            <w:r w:rsidRPr="007F3D4A">
              <w:rPr>
                <w:b/>
                <w:i/>
                <w:sz w:val="22"/>
                <w:szCs w:val="22"/>
              </w:rPr>
              <w:t>1. Целенаправленно совершенствовать предметно-развива</w:t>
            </w:r>
            <w:r w:rsidRPr="007F3D4A">
              <w:rPr>
                <w:b/>
                <w:i/>
                <w:sz w:val="22"/>
                <w:szCs w:val="22"/>
              </w:rPr>
              <w:softHyphen/>
              <w:t>ющую</w:t>
            </w:r>
            <w:r w:rsidRPr="007F3D4A">
              <w:t xml:space="preserve"> </w:t>
            </w:r>
            <w:r w:rsidRPr="007F3D4A">
              <w:rPr>
                <w:b/>
                <w:i/>
                <w:sz w:val="22"/>
                <w:szCs w:val="22"/>
              </w:rPr>
              <w:t xml:space="preserve">среду с учетом оптимальной насыщенности, целостности,  </w:t>
            </w:r>
            <w:proofErr w:type="spellStart"/>
            <w:r w:rsidRPr="007F3D4A">
              <w:rPr>
                <w:b/>
                <w:i/>
                <w:sz w:val="22"/>
                <w:szCs w:val="22"/>
              </w:rPr>
              <w:t>полифункциональности</w:t>
            </w:r>
            <w:proofErr w:type="spellEnd"/>
            <w:r w:rsidRPr="007F3D4A">
              <w:rPr>
                <w:b/>
                <w:i/>
                <w:sz w:val="22"/>
                <w:szCs w:val="22"/>
              </w:rPr>
              <w:t>.</w:t>
            </w:r>
            <w:r w:rsidRPr="007F3D4A">
              <w:t xml:space="preserve">    </w:t>
            </w:r>
          </w:p>
        </w:tc>
      </w:tr>
      <w:tr w:rsidR="009805AC" w:rsidRPr="007F3D4A" w14:paraId="5AC785F9" w14:textId="77777777" w:rsidTr="00B91C55">
        <w:tc>
          <w:tcPr>
            <w:tcW w:w="4591" w:type="dxa"/>
            <w:shd w:val="clear" w:color="auto" w:fill="auto"/>
          </w:tcPr>
          <w:p w14:paraId="206AD054" w14:textId="77777777" w:rsidR="009805AC" w:rsidRPr="007F3D4A" w:rsidRDefault="009805AC" w:rsidP="009805AC">
            <w:pPr>
              <w:jc w:val="both"/>
              <w:rPr>
                <w:lang w:eastAsia="en-US"/>
              </w:rPr>
            </w:pPr>
            <w:r w:rsidRPr="007F3D4A">
              <w:rPr>
                <w:sz w:val="22"/>
                <w:szCs w:val="22"/>
                <w:lang w:eastAsia="en-US"/>
              </w:rPr>
              <w:t>1.1.Приобретение  телевизоров</w:t>
            </w:r>
            <w:r w:rsidR="00B91C55">
              <w:rPr>
                <w:sz w:val="22"/>
                <w:szCs w:val="22"/>
                <w:lang w:eastAsia="en-US"/>
              </w:rPr>
              <w:t>,</w:t>
            </w:r>
            <w:r w:rsidRPr="007F3D4A">
              <w:rPr>
                <w:sz w:val="22"/>
                <w:szCs w:val="22"/>
                <w:lang w:eastAsia="en-US"/>
              </w:rPr>
              <w:t xml:space="preserve"> магнитофонов</w:t>
            </w:r>
            <w:r w:rsidR="00B91C55">
              <w:rPr>
                <w:sz w:val="22"/>
                <w:szCs w:val="22"/>
                <w:lang w:eastAsia="en-US"/>
              </w:rPr>
              <w:t>,</w:t>
            </w:r>
            <w:r w:rsidRPr="007F3D4A">
              <w:rPr>
                <w:sz w:val="22"/>
                <w:szCs w:val="22"/>
                <w:lang w:eastAsia="en-US"/>
              </w:rPr>
              <w:t xml:space="preserve"> магнитных досок, современного раздаточного и дидактического материала для реализации основной об</w:t>
            </w:r>
            <w:r w:rsidRPr="007F3D4A">
              <w:rPr>
                <w:sz w:val="22"/>
                <w:szCs w:val="22"/>
                <w:lang w:eastAsia="en-US"/>
              </w:rPr>
              <w:softHyphen/>
              <w:t>разовательной программы дошкольного образования</w:t>
            </w:r>
            <w:r>
              <w:rPr>
                <w:sz w:val="22"/>
                <w:szCs w:val="22"/>
                <w:lang w:eastAsia="en-US"/>
              </w:rPr>
              <w:t xml:space="preserve"> в соответствие с ФГОС</w:t>
            </w:r>
          </w:p>
        </w:tc>
        <w:tc>
          <w:tcPr>
            <w:tcW w:w="826" w:type="dxa"/>
            <w:shd w:val="clear" w:color="auto" w:fill="auto"/>
          </w:tcPr>
          <w:p w14:paraId="3CC6E3A8" w14:textId="77777777" w:rsidR="009805AC" w:rsidRPr="007F3D4A" w:rsidRDefault="009805AC" w:rsidP="009805AC">
            <w:pPr>
              <w:keepNext/>
              <w:keepLines/>
              <w:jc w:val="center"/>
              <w:outlineLvl w:val="0"/>
            </w:pPr>
            <w:r w:rsidRPr="007F3D4A">
              <w:t>х</w:t>
            </w:r>
          </w:p>
        </w:tc>
        <w:tc>
          <w:tcPr>
            <w:tcW w:w="946" w:type="dxa"/>
            <w:shd w:val="clear" w:color="auto" w:fill="auto"/>
          </w:tcPr>
          <w:p w14:paraId="35188643" w14:textId="77777777" w:rsidR="009805AC" w:rsidRPr="007F3D4A" w:rsidRDefault="009805AC" w:rsidP="009805AC">
            <w:pPr>
              <w:keepNext/>
              <w:keepLines/>
              <w:jc w:val="center"/>
              <w:outlineLvl w:val="0"/>
            </w:pPr>
            <w:r w:rsidRPr="007F3D4A">
              <w:t>х</w:t>
            </w:r>
          </w:p>
        </w:tc>
        <w:tc>
          <w:tcPr>
            <w:tcW w:w="885" w:type="dxa"/>
            <w:shd w:val="clear" w:color="auto" w:fill="auto"/>
          </w:tcPr>
          <w:p w14:paraId="08E39734" w14:textId="77777777" w:rsidR="009805AC" w:rsidRPr="007F3D4A" w:rsidRDefault="009805AC" w:rsidP="009805AC">
            <w:pPr>
              <w:keepNext/>
              <w:keepLines/>
              <w:jc w:val="center"/>
              <w:outlineLvl w:val="0"/>
            </w:pPr>
            <w:r w:rsidRPr="007F3D4A">
              <w:t>х</w:t>
            </w:r>
          </w:p>
        </w:tc>
        <w:tc>
          <w:tcPr>
            <w:tcW w:w="2073" w:type="dxa"/>
            <w:gridSpan w:val="2"/>
            <w:shd w:val="clear" w:color="auto" w:fill="auto"/>
          </w:tcPr>
          <w:p w14:paraId="1E2C57B8" w14:textId="77777777" w:rsidR="009805AC" w:rsidRPr="007F3D4A" w:rsidRDefault="009805AC" w:rsidP="009805AC">
            <w:pPr>
              <w:keepNext/>
              <w:keepLines/>
              <w:outlineLvl w:val="0"/>
            </w:pPr>
            <w:r w:rsidRPr="007F3D4A">
              <w:rPr>
                <w:sz w:val="22"/>
                <w:szCs w:val="22"/>
              </w:rPr>
              <w:t>Заведующ</w:t>
            </w:r>
            <w:r w:rsidR="00B91C55">
              <w:rPr>
                <w:sz w:val="22"/>
                <w:szCs w:val="22"/>
              </w:rPr>
              <w:t>ий</w:t>
            </w:r>
          </w:p>
          <w:p w14:paraId="262DFFAB" w14:textId="77777777" w:rsidR="009805AC" w:rsidRPr="007F3D4A" w:rsidRDefault="009805AC" w:rsidP="009805AC">
            <w:pPr>
              <w:keepNext/>
              <w:keepLines/>
              <w:outlineLvl w:val="0"/>
            </w:pPr>
            <w:r>
              <w:rPr>
                <w:sz w:val="22"/>
                <w:szCs w:val="22"/>
              </w:rPr>
              <w:t>Старший воспитатель, завхоз</w:t>
            </w:r>
          </w:p>
          <w:p w14:paraId="4DB60415" w14:textId="77777777" w:rsidR="009805AC" w:rsidRPr="007F3D4A" w:rsidRDefault="009805AC" w:rsidP="009805AC">
            <w:pPr>
              <w:keepNext/>
              <w:keepLines/>
              <w:outlineLvl w:val="0"/>
            </w:pPr>
          </w:p>
        </w:tc>
      </w:tr>
      <w:tr w:rsidR="009805AC" w:rsidRPr="007F3D4A" w14:paraId="390E8642" w14:textId="77777777" w:rsidTr="00B91C55">
        <w:tc>
          <w:tcPr>
            <w:tcW w:w="4591" w:type="dxa"/>
            <w:shd w:val="clear" w:color="auto" w:fill="auto"/>
          </w:tcPr>
          <w:p w14:paraId="336B9453" w14:textId="77777777" w:rsidR="009805AC" w:rsidRPr="007F3D4A" w:rsidRDefault="009805AC" w:rsidP="009805AC">
            <w:pPr>
              <w:jc w:val="both"/>
              <w:rPr>
                <w:lang w:eastAsia="en-US"/>
              </w:rPr>
            </w:pPr>
            <w:r w:rsidRPr="007F3D4A">
              <w:rPr>
                <w:sz w:val="22"/>
                <w:szCs w:val="22"/>
                <w:lang w:eastAsia="en-US"/>
              </w:rPr>
              <w:t>1.2.Приобретение музыкальных инструментов и пополнение со</w:t>
            </w:r>
            <w:r w:rsidRPr="007F3D4A">
              <w:rPr>
                <w:sz w:val="22"/>
                <w:szCs w:val="22"/>
                <w:lang w:eastAsia="en-US"/>
              </w:rPr>
              <w:softHyphen/>
              <w:t>держания костюмерной</w:t>
            </w:r>
          </w:p>
        </w:tc>
        <w:tc>
          <w:tcPr>
            <w:tcW w:w="826" w:type="dxa"/>
            <w:shd w:val="clear" w:color="auto" w:fill="auto"/>
          </w:tcPr>
          <w:p w14:paraId="4125F916" w14:textId="77777777" w:rsidR="009805AC" w:rsidRPr="007F3D4A" w:rsidRDefault="009805AC" w:rsidP="009805AC">
            <w:pPr>
              <w:keepNext/>
              <w:keepLines/>
              <w:jc w:val="center"/>
              <w:outlineLvl w:val="0"/>
            </w:pPr>
            <w:r w:rsidRPr="007F3D4A">
              <w:t>х</w:t>
            </w:r>
          </w:p>
        </w:tc>
        <w:tc>
          <w:tcPr>
            <w:tcW w:w="946" w:type="dxa"/>
            <w:shd w:val="clear" w:color="auto" w:fill="auto"/>
          </w:tcPr>
          <w:p w14:paraId="68D19F06" w14:textId="77777777" w:rsidR="009805AC" w:rsidRPr="007F3D4A" w:rsidRDefault="009805AC" w:rsidP="009805AC">
            <w:pPr>
              <w:keepNext/>
              <w:keepLines/>
              <w:jc w:val="center"/>
              <w:outlineLvl w:val="0"/>
            </w:pPr>
            <w:r w:rsidRPr="007F3D4A">
              <w:t>х</w:t>
            </w:r>
          </w:p>
        </w:tc>
        <w:tc>
          <w:tcPr>
            <w:tcW w:w="885" w:type="dxa"/>
            <w:shd w:val="clear" w:color="auto" w:fill="auto"/>
          </w:tcPr>
          <w:p w14:paraId="4CCEA7CF" w14:textId="77777777" w:rsidR="009805AC" w:rsidRPr="007F3D4A" w:rsidRDefault="009805AC" w:rsidP="009805AC">
            <w:pPr>
              <w:keepNext/>
              <w:keepLines/>
              <w:jc w:val="center"/>
              <w:outlineLvl w:val="0"/>
            </w:pPr>
            <w:r w:rsidRPr="007F3D4A">
              <w:t>х</w:t>
            </w:r>
          </w:p>
        </w:tc>
        <w:tc>
          <w:tcPr>
            <w:tcW w:w="2073" w:type="dxa"/>
            <w:gridSpan w:val="2"/>
            <w:shd w:val="clear" w:color="auto" w:fill="auto"/>
          </w:tcPr>
          <w:p w14:paraId="2F0888FE" w14:textId="77777777" w:rsidR="009805AC" w:rsidRPr="007F3D4A" w:rsidRDefault="009805AC" w:rsidP="009805AC">
            <w:pPr>
              <w:keepNext/>
              <w:keepLines/>
              <w:outlineLvl w:val="0"/>
            </w:pPr>
            <w:r w:rsidRPr="007F3D4A">
              <w:rPr>
                <w:sz w:val="22"/>
                <w:szCs w:val="22"/>
              </w:rPr>
              <w:t>Заведующ</w:t>
            </w:r>
            <w:r w:rsidR="00B91C55">
              <w:rPr>
                <w:sz w:val="22"/>
                <w:szCs w:val="22"/>
              </w:rPr>
              <w:t>ий</w:t>
            </w:r>
          </w:p>
          <w:p w14:paraId="757C351D" w14:textId="77777777" w:rsidR="009805AC" w:rsidRPr="007F3D4A" w:rsidRDefault="009805AC" w:rsidP="009805AC">
            <w:pPr>
              <w:keepNext/>
              <w:keepLines/>
              <w:outlineLvl w:val="0"/>
            </w:pPr>
            <w:r>
              <w:rPr>
                <w:sz w:val="22"/>
                <w:szCs w:val="22"/>
              </w:rPr>
              <w:t>Старший воспитатель, завхоз</w:t>
            </w:r>
          </w:p>
        </w:tc>
      </w:tr>
      <w:tr w:rsidR="009805AC" w:rsidRPr="007F3D4A" w14:paraId="7CF16417" w14:textId="77777777" w:rsidTr="00B91C55">
        <w:tc>
          <w:tcPr>
            <w:tcW w:w="4591" w:type="dxa"/>
            <w:shd w:val="clear" w:color="auto" w:fill="auto"/>
          </w:tcPr>
          <w:p w14:paraId="7D415B07" w14:textId="77777777" w:rsidR="009805AC" w:rsidRPr="007F3D4A" w:rsidRDefault="009805AC" w:rsidP="009805AC">
            <w:pPr>
              <w:jc w:val="both"/>
              <w:rPr>
                <w:lang w:eastAsia="en-US"/>
              </w:rPr>
            </w:pPr>
            <w:r w:rsidRPr="007F3D4A">
              <w:rPr>
                <w:sz w:val="22"/>
                <w:szCs w:val="22"/>
                <w:lang w:eastAsia="en-US"/>
              </w:rPr>
              <w:t xml:space="preserve">1.3.Постоянное отслеживание состояния предметно-развивающей среды, ее </w:t>
            </w:r>
            <w:r w:rsidRPr="007F3D4A">
              <w:rPr>
                <w:sz w:val="22"/>
                <w:szCs w:val="22"/>
                <w:lang w:eastAsia="en-US"/>
              </w:rPr>
              <w:lastRenderedPageBreak/>
              <w:t>модернизация и развитие</w:t>
            </w:r>
          </w:p>
        </w:tc>
        <w:tc>
          <w:tcPr>
            <w:tcW w:w="826" w:type="dxa"/>
            <w:shd w:val="clear" w:color="auto" w:fill="auto"/>
          </w:tcPr>
          <w:p w14:paraId="4F4E1F91" w14:textId="77777777" w:rsidR="009805AC" w:rsidRPr="007F3D4A" w:rsidRDefault="009805AC" w:rsidP="009805AC">
            <w:pPr>
              <w:keepNext/>
              <w:keepLines/>
              <w:jc w:val="center"/>
              <w:outlineLvl w:val="0"/>
            </w:pPr>
            <w:r w:rsidRPr="007F3D4A">
              <w:lastRenderedPageBreak/>
              <w:t>х</w:t>
            </w:r>
          </w:p>
        </w:tc>
        <w:tc>
          <w:tcPr>
            <w:tcW w:w="946" w:type="dxa"/>
            <w:shd w:val="clear" w:color="auto" w:fill="auto"/>
          </w:tcPr>
          <w:p w14:paraId="031DD99E" w14:textId="77777777" w:rsidR="009805AC" w:rsidRPr="007F3D4A" w:rsidRDefault="009805AC" w:rsidP="009805AC">
            <w:pPr>
              <w:keepNext/>
              <w:keepLines/>
              <w:jc w:val="center"/>
              <w:outlineLvl w:val="0"/>
            </w:pPr>
            <w:r w:rsidRPr="007F3D4A">
              <w:t>х</w:t>
            </w:r>
          </w:p>
        </w:tc>
        <w:tc>
          <w:tcPr>
            <w:tcW w:w="885" w:type="dxa"/>
            <w:shd w:val="clear" w:color="auto" w:fill="auto"/>
          </w:tcPr>
          <w:p w14:paraId="2B323101" w14:textId="77777777" w:rsidR="009805AC" w:rsidRPr="007F3D4A" w:rsidRDefault="009805AC" w:rsidP="009805AC">
            <w:pPr>
              <w:keepNext/>
              <w:keepLines/>
              <w:jc w:val="center"/>
              <w:outlineLvl w:val="0"/>
            </w:pPr>
            <w:r w:rsidRPr="007F3D4A">
              <w:t>х</w:t>
            </w:r>
          </w:p>
        </w:tc>
        <w:tc>
          <w:tcPr>
            <w:tcW w:w="2073" w:type="dxa"/>
            <w:gridSpan w:val="2"/>
            <w:shd w:val="clear" w:color="auto" w:fill="auto"/>
          </w:tcPr>
          <w:p w14:paraId="3F8ECC75" w14:textId="77777777" w:rsidR="009805AC" w:rsidRPr="007F3D4A" w:rsidRDefault="009805AC" w:rsidP="009805AC">
            <w:pPr>
              <w:keepNext/>
              <w:keepLines/>
              <w:outlineLvl w:val="0"/>
            </w:pPr>
            <w:r w:rsidRPr="007F3D4A">
              <w:rPr>
                <w:sz w:val="22"/>
                <w:szCs w:val="22"/>
              </w:rPr>
              <w:t>Заведующ</w:t>
            </w:r>
            <w:r w:rsidR="00B91C55">
              <w:rPr>
                <w:sz w:val="22"/>
                <w:szCs w:val="22"/>
              </w:rPr>
              <w:t>ий</w:t>
            </w:r>
          </w:p>
          <w:p w14:paraId="64466DDB" w14:textId="77777777" w:rsidR="009805AC" w:rsidRPr="007F3D4A" w:rsidRDefault="009805AC" w:rsidP="009805AC">
            <w:pPr>
              <w:keepNext/>
              <w:keepLines/>
              <w:outlineLvl w:val="0"/>
            </w:pPr>
            <w:r>
              <w:rPr>
                <w:sz w:val="22"/>
                <w:szCs w:val="22"/>
              </w:rPr>
              <w:t xml:space="preserve">Старший </w:t>
            </w:r>
            <w:r>
              <w:rPr>
                <w:sz w:val="22"/>
                <w:szCs w:val="22"/>
              </w:rPr>
              <w:lastRenderedPageBreak/>
              <w:t>воспитатель, завхоз</w:t>
            </w:r>
          </w:p>
        </w:tc>
      </w:tr>
      <w:tr w:rsidR="009805AC" w:rsidRPr="007F3D4A" w14:paraId="4B3586C9" w14:textId="77777777" w:rsidTr="00B91C55">
        <w:tc>
          <w:tcPr>
            <w:tcW w:w="9321" w:type="dxa"/>
            <w:gridSpan w:val="6"/>
            <w:shd w:val="clear" w:color="auto" w:fill="auto"/>
          </w:tcPr>
          <w:p w14:paraId="5399B805" w14:textId="77777777" w:rsidR="009805AC" w:rsidRPr="007F3D4A" w:rsidRDefault="009805AC" w:rsidP="009805AC">
            <w:pPr>
              <w:tabs>
                <w:tab w:val="left" w:pos="548"/>
              </w:tabs>
              <w:jc w:val="both"/>
            </w:pPr>
            <w:r w:rsidRPr="007F3D4A">
              <w:lastRenderedPageBreak/>
              <w:t>2</w:t>
            </w:r>
            <w:r w:rsidRPr="007F3D4A">
              <w:rPr>
                <w:b/>
                <w:i/>
                <w:sz w:val="22"/>
                <w:szCs w:val="22"/>
              </w:rPr>
              <w:t>.Укреплять материально-техническую базу, обеспечивая це</w:t>
            </w:r>
            <w:r w:rsidRPr="007F3D4A">
              <w:rPr>
                <w:b/>
                <w:i/>
                <w:sz w:val="22"/>
                <w:szCs w:val="22"/>
              </w:rPr>
              <w:softHyphen/>
              <w:t>лесообразность, информативность и комфорт.</w:t>
            </w:r>
            <w:r w:rsidRPr="007F3D4A">
              <w:t xml:space="preserve"> </w:t>
            </w:r>
          </w:p>
        </w:tc>
      </w:tr>
      <w:tr w:rsidR="009805AC" w:rsidRPr="007F3D4A" w14:paraId="659C76F2" w14:textId="77777777" w:rsidTr="00B91C55">
        <w:tc>
          <w:tcPr>
            <w:tcW w:w="9321" w:type="dxa"/>
            <w:gridSpan w:val="6"/>
            <w:shd w:val="clear" w:color="auto" w:fill="auto"/>
          </w:tcPr>
          <w:p w14:paraId="5F80A73B" w14:textId="77777777" w:rsidR="009805AC" w:rsidRPr="007F3D4A" w:rsidRDefault="009805AC" w:rsidP="009805AC">
            <w:pPr>
              <w:keepNext/>
              <w:keepLines/>
              <w:outlineLvl w:val="0"/>
              <w:rPr>
                <w:b/>
                <w:i/>
              </w:rPr>
            </w:pPr>
            <w:r w:rsidRPr="007F3D4A">
              <w:rPr>
                <w:b/>
                <w:i/>
                <w:sz w:val="22"/>
                <w:szCs w:val="22"/>
              </w:rPr>
              <w:t>3.Оснащать образовательное пространство средствами обучения и воспитания,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tc>
      </w:tr>
      <w:tr w:rsidR="009805AC" w:rsidRPr="007F3D4A" w14:paraId="2B0F9197" w14:textId="77777777" w:rsidTr="00B91C55">
        <w:tc>
          <w:tcPr>
            <w:tcW w:w="4591" w:type="dxa"/>
            <w:shd w:val="clear" w:color="auto" w:fill="auto"/>
          </w:tcPr>
          <w:p w14:paraId="3E8C0D10" w14:textId="77777777" w:rsidR="009805AC" w:rsidRPr="007F3D4A" w:rsidRDefault="009805AC" w:rsidP="009805AC">
            <w:pPr>
              <w:keepNext/>
              <w:keepLines/>
              <w:outlineLvl w:val="0"/>
            </w:pPr>
            <w:r w:rsidRPr="007F3D4A">
              <w:rPr>
                <w:sz w:val="22"/>
                <w:szCs w:val="22"/>
              </w:rPr>
              <w:t>3.</w:t>
            </w:r>
            <w:proofErr w:type="gramStart"/>
            <w:r w:rsidRPr="007F3D4A">
              <w:rPr>
                <w:sz w:val="22"/>
                <w:szCs w:val="22"/>
              </w:rPr>
              <w:t>1.Приобретение</w:t>
            </w:r>
            <w:proofErr w:type="gramEnd"/>
            <w:r w:rsidRPr="007F3D4A">
              <w:rPr>
                <w:sz w:val="22"/>
                <w:szCs w:val="22"/>
              </w:rPr>
              <w:t xml:space="preserve"> игрушек и методического обеспечения в соответствии с Программой (ФГОС ДО)</w:t>
            </w:r>
          </w:p>
        </w:tc>
        <w:tc>
          <w:tcPr>
            <w:tcW w:w="826" w:type="dxa"/>
            <w:shd w:val="clear" w:color="auto" w:fill="auto"/>
          </w:tcPr>
          <w:p w14:paraId="1DDDEEEA" w14:textId="77777777" w:rsidR="009805AC" w:rsidRPr="007F3D4A" w:rsidRDefault="009805AC" w:rsidP="009805AC">
            <w:pPr>
              <w:keepNext/>
              <w:keepLines/>
              <w:jc w:val="center"/>
              <w:outlineLvl w:val="0"/>
            </w:pPr>
            <w:r w:rsidRPr="007F3D4A">
              <w:t>х</w:t>
            </w:r>
          </w:p>
        </w:tc>
        <w:tc>
          <w:tcPr>
            <w:tcW w:w="946" w:type="dxa"/>
            <w:shd w:val="clear" w:color="auto" w:fill="auto"/>
          </w:tcPr>
          <w:p w14:paraId="66234126" w14:textId="77777777" w:rsidR="009805AC" w:rsidRPr="007F3D4A" w:rsidRDefault="009805AC" w:rsidP="009805AC">
            <w:pPr>
              <w:keepNext/>
              <w:keepLines/>
              <w:jc w:val="center"/>
              <w:outlineLvl w:val="0"/>
            </w:pPr>
            <w:r w:rsidRPr="007F3D4A">
              <w:t>х</w:t>
            </w:r>
          </w:p>
        </w:tc>
        <w:tc>
          <w:tcPr>
            <w:tcW w:w="1020" w:type="dxa"/>
            <w:gridSpan w:val="2"/>
            <w:shd w:val="clear" w:color="auto" w:fill="auto"/>
          </w:tcPr>
          <w:p w14:paraId="71874D35" w14:textId="77777777" w:rsidR="009805AC" w:rsidRPr="007F3D4A" w:rsidRDefault="009805AC" w:rsidP="009805AC">
            <w:pPr>
              <w:keepNext/>
              <w:keepLines/>
              <w:jc w:val="center"/>
              <w:outlineLvl w:val="0"/>
            </w:pPr>
            <w:r w:rsidRPr="007F3D4A">
              <w:t>х</w:t>
            </w:r>
          </w:p>
        </w:tc>
        <w:tc>
          <w:tcPr>
            <w:tcW w:w="1938" w:type="dxa"/>
            <w:shd w:val="clear" w:color="auto" w:fill="auto"/>
          </w:tcPr>
          <w:p w14:paraId="6EA9D480" w14:textId="77777777" w:rsidR="009805AC" w:rsidRPr="007F3D4A" w:rsidRDefault="009805AC" w:rsidP="009805AC">
            <w:pPr>
              <w:keepNext/>
              <w:keepLines/>
              <w:outlineLvl w:val="0"/>
            </w:pPr>
            <w:r w:rsidRPr="007F3D4A">
              <w:rPr>
                <w:sz w:val="22"/>
                <w:szCs w:val="22"/>
              </w:rPr>
              <w:t>Заведующ</w:t>
            </w:r>
            <w:r w:rsidR="00B91C55">
              <w:rPr>
                <w:sz w:val="22"/>
                <w:szCs w:val="22"/>
              </w:rPr>
              <w:t>ий</w:t>
            </w:r>
          </w:p>
          <w:p w14:paraId="044A2239" w14:textId="77777777" w:rsidR="009805AC" w:rsidRPr="0007175F" w:rsidRDefault="009805AC" w:rsidP="009805AC">
            <w:pPr>
              <w:keepNext/>
              <w:keepLines/>
              <w:outlineLvl w:val="0"/>
            </w:pPr>
            <w:r>
              <w:rPr>
                <w:sz w:val="22"/>
                <w:szCs w:val="22"/>
              </w:rPr>
              <w:t>Старший воспитатель, завхоз</w:t>
            </w:r>
          </w:p>
        </w:tc>
      </w:tr>
      <w:tr w:rsidR="009805AC" w:rsidRPr="007F3D4A" w14:paraId="034AB908" w14:textId="77777777" w:rsidTr="00B91C55">
        <w:tc>
          <w:tcPr>
            <w:tcW w:w="4591" w:type="dxa"/>
            <w:shd w:val="clear" w:color="auto" w:fill="auto"/>
          </w:tcPr>
          <w:p w14:paraId="0F512021" w14:textId="77777777" w:rsidR="009805AC" w:rsidRPr="007F3D4A" w:rsidRDefault="009805AC" w:rsidP="009805AC">
            <w:pPr>
              <w:keepNext/>
              <w:keepLines/>
              <w:outlineLvl w:val="0"/>
            </w:pPr>
            <w:r w:rsidRPr="007F3D4A">
              <w:rPr>
                <w:sz w:val="22"/>
                <w:szCs w:val="22"/>
              </w:rPr>
              <w:t>3.2.Обеспечение комплектом подписных изданий</w:t>
            </w:r>
          </w:p>
        </w:tc>
        <w:tc>
          <w:tcPr>
            <w:tcW w:w="826" w:type="dxa"/>
            <w:shd w:val="clear" w:color="auto" w:fill="auto"/>
          </w:tcPr>
          <w:p w14:paraId="364A5666" w14:textId="77777777" w:rsidR="009805AC" w:rsidRPr="007F3D4A" w:rsidRDefault="009805AC" w:rsidP="009805AC">
            <w:pPr>
              <w:keepNext/>
              <w:keepLines/>
              <w:jc w:val="center"/>
              <w:outlineLvl w:val="0"/>
            </w:pPr>
            <w:r w:rsidRPr="007F3D4A">
              <w:t>х</w:t>
            </w:r>
          </w:p>
        </w:tc>
        <w:tc>
          <w:tcPr>
            <w:tcW w:w="946" w:type="dxa"/>
            <w:shd w:val="clear" w:color="auto" w:fill="auto"/>
          </w:tcPr>
          <w:p w14:paraId="5CE15AAC" w14:textId="77777777" w:rsidR="009805AC" w:rsidRPr="007F3D4A" w:rsidRDefault="009805AC" w:rsidP="009805AC">
            <w:pPr>
              <w:keepNext/>
              <w:keepLines/>
              <w:jc w:val="center"/>
              <w:outlineLvl w:val="0"/>
            </w:pPr>
            <w:r w:rsidRPr="007F3D4A">
              <w:t>х</w:t>
            </w:r>
          </w:p>
        </w:tc>
        <w:tc>
          <w:tcPr>
            <w:tcW w:w="1020" w:type="dxa"/>
            <w:gridSpan w:val="2"/>
            <w:shd w:val="clear" w:color="auto" w:fill="auto"/>
          </w:tcPr>
          <w:p w14:paraId="4C606D99" w14:textId="77777777" w:rsidR="009805AC" w:rsidRPr="007F3D4A" w:rsidRDefault="009805AC" w:rsidP="009805AC">
            <w:pPr>
              <w:keepNext/>
              <w:keepLines/>
              <w:jc w:val="center"/>
              <w:outlineLvl w:val="0"/>
            </w:pPr>
            <w:r w:rsidRPr="007F3D4A">
              <w:t>х</w:t>
            </w:r>
          </w:p>
        </w:tc>
        <w:tc>
          <w:tcPr>
            <w:tcW w:w="1938" w:type="dxa"/>
            <w:shd w:val="clear" w:color="auto" w:fill="auto"/>
          </w:tcPr>
          <w:p w14:paraId="2A595CC0" w14:textId="77777777" w:rsidR="009805AC" w:rsidRPr="007F3D4A" w:rsidRDefault="009805AC" w:rsidP="009805AC">
            <w:pPr>
              <w:keepNext/>
              <w:keepLines/>
              <w:outlineLvl w:val="0"/>
            </w:pPr>
            <w:r w:rsidRPr="007F3D4A">
              <w:rPr>
                <w:sz w:val="22"/>
                <w:szCs w:val="22"/>
              </w:rPr>
              <w:t>Заведующ</w:t>
            </w:r>
            <w:r w:rsidR="00B91C55">
              <w:rPr>
                <w:sz w:val="22"/>
                <w:szCs w:val="22"/>
              </w:rPr>
              <w:t>ий</w:t>
            </w:r>
          </w:p>
          <w:p w14:paraId="4148073E" w14:textId="77777777" w:rsidR="009805AC" w:rsidRPr="0007175F" w:rsidRDefault="009805AC" w:rsidP="009805AC">
            <w:pPr>
              <w:keepNext/>
              <w:keepLines/>
              <w:outlineLvl w:val="0"/>
            </w:pPr>
            <w:r>
              <w:rPr>
                <w:sz w:val="22"/>
                <w:szCs w:val="22"/>
              </w:rPr>
              <w:t>Старший воспитатель, завхоз</w:t>
            </w:r>
          </w:p>
        </w:tc>
      </w:tr>
    </w:tbl>
    <w:p w14:paraId="64A923C6" w14:textId="77777777" w:rsidR="009805AC" w:rsidRPr="007F3D4A" w:rsidRDefault="009805AC" w:rsidP="009805AC">
      <w:pPr>
        <w:spacing w:before="240" w:line="254" w:lineRule="exact"/>
        <w:jc w:val="both"/>
      </w:pPr>
    </w:p>
    <w:p w14:paraId="47CE41CB" w14:textId="77777777" w:rsidR="009805AC" w:rsidRPr="00056BF6" w:rsidRDefault="009805AC" w:rsidP="009805AC">
      <w:pPr>
        <w:keepNext/>
        <w:keepLines/>
        <w:spacing w:after="180" w:line="254" w:lineRule="exact"/>
        <w:jc w:val="center"/>
        <w:outlineLvl w:val="0"/>
        <w:rPr>
          <w:sz w:val="32"/>
        </w:rPr>
      </w:pPr>
      <w:r w:rsidRPr="00056BF6">
        <w:rPr>
          <w:b/>
          <w:sz w:val="32"/>
        </w:rPr>
        <w:t>8</w:t>
      </w:r>
      <w:r w:rsidRPr="00056BF6">
        <w:rPr>
          <w:sz w:val="32"/>
        </w:rPr>
        <w:t xml:space="preserve">. </w:t>
      </w:r>
      <w:r w:rsidRPr="00056BF6">
        <w:rPr>
          <w:b/>
          <w:bCs/>
          <w:sz w:val="32"/>
          <w:szCs w:val="26"/>
        </w:rPr>
        <w:t>Угрозы и риски реализации Программы</w:t>
      </w:r>
    </w:p>
    <w:p w14:paraId="4EBED193" w14:textId="77777777" w:rsidR="009805AC" w:rsidRPr="007F3D4A" w:rsidRDefault="009805AC" w:rsidP="009805AC">
      <w:pPr>
        <w:spacing w:before="180" w:line="250" w:lineRule="exact"/>
        <w:ind w:left="20" w:firstLine="300"/>
        <w:jc w:val="both"/>
      </w:pPr>
      <w:r w:rsidRPr="007F3D4A">
        <w:t>Выделяются следующие группы рисков, которые могут воз</w:t>
      </w:r>
      <w:r w:rsidRPr="007F3D4A">
        <w:softHyphen/>
        <w:t>никнуть в ходе реализации Программы:</w:t>
      </w:r>
    </w:p>
    <w:p w14:paraId="097AE386" w14:textId="77777777" w:rsidR="009805AC" w:rsidRPr="007F3D4A" w:rsidRDefault="009805AC" w:rsidP="009805AC">
      <w:pPr>
        <w:spacing w:line="250" w:lineRule="exact"/>
        <w:ind w:left="20" w:firstLine="300"/>
        <w:jc w:val="both"/>
      </w:pPr>
      <w:r w:rsidRPr="007F3D4A">
        <w:rPr>
          <w:b/>
          <w:bCs/>
          <w:i/>
          <w:iCs/>
        </w:rPr>
        <w:t xml:space="preserve">   Финансово-экономические риски</w:t>
      </w:r>
      <w:r w:rsidRPr="007F3D4A">
        <w:t xml:space="preserve"> связаны с сокращением в ходе реализации Программы предусмотренных объемов бюд</w:t>
      </w:r>
      <w:r w:rsidRPr="007F3D4A">
        <w:softHyphen/>
        <w:t>жетных средств. Это потребует внесения изменений в Програм</w:t>
      </w:r>
      <w:r w:rsidRPr="007F3D4A">
        <w:softHyphen/>
        <w:t>му, пересмотра целевых значений показателей.</w:t>
      </w:r>
    </w:p>
    <w:p w14:paraId="4A774D77" w14:textId="77777777" w:rsidR="009805AC" w:rsidRPr="007F3D4A" w:rsidRDefault="009805AC" w:rsidP="009805AC">
      <w:pPr>
        <w:spacing w:line="250" w:lineRule="exact"/>
        <w:ind w:left="20"/>
        <w:jc w:val="both"/>
      </w:pPr>
      <w:r w:rsidRPr="007F3D4A">
        <w:rPr>
          <w:b/>
          <w:bCs/>
          <w:i/>
          <w:iCs/>
          <w:lang w:eastAsia="en-US"/>
        </w:rPr>
        <w:t xml:space="preserve">          </w:t>
      </w:r>
      <w:r w:rsidRPr="007F3D4A">
        <w:rPr>
          <w:b/>
          <w:bCs/>
          <w:i/>
          <w:iCs/>
        </w:rPr>
        <w:t>Нормативно-правовые риски</w:t>
      </w:r>
      <w:r w:rsidRPr="007F3D4A">
        <w:t xml:space="preserve"> связаны с возможным возник</w:t>
      </w:r>
      <w:r w:rsidRPr="007F3D4A">
        <w:softHyphen/>
        <w:t>новением пробелов в правовом регулировании реализации дея</w:t>
      </w:r>
      <w:r w:rsidRPr="007F3D4A">
        <w:softHyphen/>
        <w:t>тельности учреждения, относимых к полномочиям федеральных и региональных органов государственной власти.</w:t>
      </w:r>
    </w:p>
    <w:p w14:paraId="5DE3BA80" w14:textId="77777777" w:rsidR="009805AC" w:rsidRPr="007F3D4A" w:rsidRDefault="009805AC" w:rsidP="009805AC">
      <w:pPr>
        <w:spacing w:line="250" w:lineRule="exact"/>
        <w:ind w:left="20" w:firstLine="300"/>
        <w:jc w:val="both"/>
      </w:pPr>
      <w:r w:rsidRPr="007F3D4A">
        <w:rPr>
          <w:b/>
          <w:bCs/>
          <w:i/>
          <w:iCs/>
        </w:rPr>
        <w:t>Организационно-управленческие риски</w:t>
      </w:r>
      <w:r w:rsidRPr="007F3D4A">
        <w:t xml:space="preserve"> могут возникнуть вследствие недостаточного качества управления Программой, т. е. неготовности управленческих кадров к деятельности в новых условиях.</w:t>
      </w:r>
    </w:p>
    <w:p w14:paraId="0476AC67" w14:textId="77777777" w:rsidR="009805AC" w:rsidRPr="007F3D4A" w:rsidRDefault="009805AC" w:rsidP="009805AC">
      <w:pPr>
        <w:spacing w:after="180" w:line="250" w:lineRule="exact"/>
      </w:pPr>
      <w:r w:rsidRPr="007F3D4A">
        <w:rPr>
          <w:b/>
          <w:bCs/>
          <w:i/>
          <w:iCs/>
          <w:lang w:eastAsia="en-US"/>
        </w:rPr>
        <w:t xml:space="preserve">        </w:t>
      </w:r>
      <w:r w:rsidRPr="007F3D4A">
        <w:rPr>
          <w:b/>
          <w:bCs/>
          <w:i/>
          <w:iCs/>
        </w:rPr>
        <w:t>Социальные риски</w:t>
      </w:r>
      <w:r w:rsidRPr="007F3D4A">
        <w:t xml:space="preserve"> связаны с отсутствием поддержки идей Программы со стороны субъектов образовательного процесса.</w:t>
      </w:r>
    </w:p>
    <w:p w14:paraId="57C08E1C" w14:textId="77777777" w:rsidR="009805AC" w:rsidRPr="007F3D4A" w:rsidRDefault="009805AC" w:rsidP="009805AC">
      <w:pPr>
        <w:spacing w:before="180" w:line="250" w:lineRule="exact"/>
        <w:ind w:left="20" w:firstLine="300"/>
        <w:jc w:val="both"/>
      </w:pPr>
      <w:r w:rsidRPr="007F3D4A">
        <w:rPr>
          <w:b/>
          <w:bCs/>
        </w:rPr>
        <w:t>Возможные пути устранения угроз и рисков:</w:t>
      </w:r>
    </w:p>
    <w:p w14:paraId="1118A5D6" w14:textId="77777777" w:rsidR="009805AC" w:rsidRPr="007F3D4A" w:rsidRDefault="009805AC" w:rsidP="009805AC">
      <w:pPr>
        <w:spacing w:line="250" w:lineRule="exact"/>
        <w:ind w:left="20" w:firstLine="300"/>
        <w:jc w:val="both"/>
      </w:pPr>
      <w:r w:rsidRPr="007F3D4A">
        <w:rPr>
          <w:lang w:eastAsia="en-US"/>
        </w:rPr>
        <w:t>1.</w:t>
      </w:r>
      <w:r w:rsidRPr="007F3D4A">
        <w:t>Разъяснение идей Программы развития ДОУ.</w:t>
      </w:r>
    </w:p>
    <w:p w14:paraId="799EB82A" w14:textId="77777777" w:rsidR="009805AC" w:rsidRPr="007F3D4A" w:rsidRDefault="009805AC" w:rsidP="009805AC">
      <w:pPr>
        <w:spacing w:line="250" w:lineRule="exact"/>
        <w:ind w:left="20" w:firstLine="300"/>
        <w:jc w:val="both"/>
      </w:pPr>
      <w:r w:rsidRPr="007F3D4A">
        <w:rPr>
          <w:lang w:eastAsia="en-US"/>
        </w:rPr>
        <w:t>2.</w:t>
      </w:r>
      <w:r w:rsidRPr="007F3D4A">
        <w:t>Повышение профессиональной компетентности админи</w:t>
      </w:r>
      <w:r w:rsidRPr="007F3D4A">
        <w:softHyphen/>
        <w:t>стративных и педагогических кадров.</w:t>
      </w:r>
    </w:p>
    <w:p w14:paraId="590C10A7" w14:textId="77777777" w:rsidR="009805AC" w:rsidRPr="007F3D4A" w:rsidRDefault="009805AC" w:rsidP="009805AC">
      <w:pPr>
        <w:spacing w:line="250" w:lineRule="exact"/>
        <w:ind w:left="20" w:firstLine="300"/>
        <w:jc w:val="both"/>
      </w:pPr>
      <w:r w:rsidRPr="007F3D4A">
        <w:rPr>
          <w:lang w:eastAsia="en-US"/>
        </w:rPr>
        <w:t>3.</w:t>
      </w:r>
      <w:r w:rsidRPr="007F3D4A">
        <w:t>Организация мониторинга.</w:t>
      </w:r>
    </w:p>
    <w:p w14:paraId="3EE7B800" w14:textId="77777777" w:rsidR="009805AC" w:rsidRDefault="009805AC" w:rsidP="009805AC">
      <w:pPr>
        <w:spacing w:after="480" w:line="250" w:lineRule="exact"/>
        <w:ind w:left="20" w:firstLine="300"/>
        <w:jc w:val="both"/>
      </w:pPr>
      <w:r w:rsidRPr="007F3D4A">
        <w:rPr>
          <w:lang w:eastAsia="en-US"/>
        </w:rPr>
        <w:t xml:space="preserve">4. </w:t>
      </w:r>
      <w:r w:rsidRPr="007F3D4A">
        <w:t>Научно-методическое, информационное и экспертно-аналитическое сопровождение</w:t>
      </w:r>
      <w:r w:rsidRPr="007F3D4A">
        <w:rPr>
          <w:sz w:val="21"/>
          <w:szCs w:val="21"/>
        </w:rPr>
        <w:t>.</w:t>
      </w:r>
    </w:p>
    <w:p w14:paraId="5A8AAFF7" w14:textId="77777777" w:rsidR="009805AC" w:rsidRPr="00085FFB" w:rsidRDefault="009805AC" w:rsidP="009805AC">
      <w:pPr>
        <w:spacing w:before="240" w:after="60"/>
        <w:jc w:val="center"/>
        <w:outlineLvl w:val="0"/>
        <w:rPr>
          <w:b/>
          <w:bCs/>
          <w:kern w:val="28"/>
          <w:sz w:val="28"/>
          <w:szCs w:val="28"/>
        </w:rPr>
      </w:pPr>
      <w:r>
        <w:rPr>
          <w:b/>
          <w:bCs/>
          <w:kern w:val="28"/>
          <w:sz w:val="28"/>
          <w:szCs w:val="28"/>
        </w:rPr>
        <w:t xml:space="preserve">          </w:t>
      </w:r>
      <w:r w:rsidRPr="00085FFB">
        <w:rPr>
          <w:b/>
          <w:bCs/>
          <w:kern w:val="28"/>
          <w:sz w:val="28"/>
          <w:szCs w:val="28"/>
        </w:rPr>
        <w:t>9. ПРОГНОЗИРУЕМЫЙ РЕЗ</w:t>
      </w:r>
      <w:r w:rsidR="00024A13">
        <w:rPr>
          <w:b/>
          <w:bCs/>
          <w:kern w:val="28"/>
          <w:sz w:val="28"/>
          <w:szCs w:val="28"/>
        </w:rPr>
        <w:t>УЛЬТАТ ПРОГРАММЫ РАЗВИТИЯ К 2024</w:t>
      </w:r>
      <w:r w:rsidRPr="00085FFB">
        <w:rPr>
          <w:b/>
          <w:bCs/>
          <w:kern w:val="28"/>
          <w:sz w:val="28"/>
          <w:szCs w:val="28"/>
        </w:rPr>
        <w:t xml:space="preserve"> ГОДУ</w:t>
      </w:r>
    </w:p>
    <w:p w14:paraId="158D7A03" w14:textId="77777777" w:rsidR="009805AC" w:rsidRPr="00085FFB" w:rsidRDefault="009805AC" w:rsidP="009805AC">
      <w:pPr>
        <w:ind w:firstLine="709"/>
        <w:jc w:val="center"/>
        <w:rPr>
          <w:b/>
          <w:sz w:val="28"/>
          <w:szCs w:val="28"/>
        </w:rPr>
      </w:pPr>
    </w:p>
    <w:p w14:paraId="6F8E926A" w14:textId="77777777" w:rsidR="009805AC" w:rsidRPr="00046270" w:rsidRDefault="009805AC" w:rsidP="009805AC">
      <w:pPr>
        <w:ind w:firstLine="1134"/>
        <w:jc w:val="both"/>
      </w:pPr>
      <w:r w:rsidRPr="00046270">
        <w:rPr>
          <w:b/>
        </w:rPr>
        <w:t xml:space="preserve">Реализация Программы </w:t>
      </w:r>
      <w:r w:rsidRPr="00046270">
        <w:t>позволит повысить качество и обеспечить условия  получения образовательных услуг для всех категорий семей и воспитанников,  не зависимо от социального и имущественного статуса, состояния здоровья в условиях инновационного режима развития МБДОУ.</w:t>
      </w:r>
    </w:p>
    <w:p w14:paraId="4B93D7BB" w14:textId="77777777" w:rsidR="009805AC" w:rsidRPr="00046270" w:rsidRDefault="009805AC" w:rsidP="009805AC">
      <w:pPr>
        <w:ind w:firstLine="1134"/>
        <w:jc w:val="both"/>
      </w:pPr>
      <w:r w:rsidRPr="00046270">
        <w:t>При этом будет обеспечено единство многих актуальных направлений в образовательном процессе:</w:t>
      </w:r>
    </w:p>
    <w:p w14:paraId="01C7F814" w14:textId="77777777" w:rsidR="009805AC" w:rsidRPr="00046270" w:rsidRDefault="009805AC" w:rsidP="009805AC">
      <w:pPr>
        <w:ind w:firstLine="1134"/>
        <w:jc w:val="both"/>
      </w:pPr>
      <w:r w:rsidRPr="00046270">
        <w:t xml:space="preserve">- </w:t>
      </w:r>
      <w:proofErr w:type="spellStart"/>
      <w:r w:rsidRPr="00046270">
        <w:t>вывление</w:t>
      </w:r>
      <w:proofErr w:type="spellEnd"/>
      <w:r w:rsidRPr="00046270">
        <w:t xml:space="preserve"> одаренных детей;</w:t>
      </w:r>
    </w:p>
    <w:p w14:paraId="6F84D441" w14:textId="77777777" w:rsidR="009805AC" w:rsidRPr="00046270" w:rsidRDefault="009805AC" w:rsidP="009805AC">
      <w:pPr>
        <w:ind w:firstLine="1134"/>
        <w:jc w:val="both"/>
      </w:pPr>
      <w:r w:rsidRPr="00046270">
        <w:t>- дополнительное образование;</w:t>
      </w:r>
    </w:p>
    <w:p w14:paraId="55CFBC46" w14:textId="77777777" w:rsidR="009805AC" w:rsidRPr="00046270" w:rsidRDefault="009805AC" w:rsidP="009805AC">
      <w:pPr>
        <w:ind w:firstLine="1134"/>
        <w:jc w:val="both"/>
      </w:pPr>
      <w:r w:rsidRPr="00046270">
        <w:t>- внедрение новых программ и технологий.</w:t>
      </w:r>
    </w:p>
    <w:p w14:paraId="1D76A12C" w14:textId="77777777" w:rsidR="009805AC" w:rsidRPr="00046270" w:rsidRDefault="009805AC" w:rsidP="009805AC">
      <w:pPr>
        <w:ind w:firstLine="1134"/>
        <w:jc w:val="both"/>
      </w:pPr>
    </w:p>
    <w:p w14:paraId="6B11E35B" w14:textId="77777777" w:rsidR="009805AC" w:rsidRPr="00046270" w:rsidRDefault="009805AC" w:rsidP="009805AC">
      <w:pPr>
        <w:jc w:val="both"/>
      </w:pPr>
      <w:r w:rsidRPr="00046270">
        <w:rPr>
          <w:b/>
        </w:rPr>
        <w:t>В ходе реализации Программы предполагается достижение следующих результатов</w:t>
      </w:r>
      <w:r w:rsidRPr="00046270">
        <w:t>:</w:t>
      </w:r>
    </w:p>
    <w:p w14:paraId="284C1A1D" w14:textId="77777777" w:rsidR="009805AC" w:rsidRPr="00046270" w:rsidRDefault="009805AC" w:rsidP="009805AC">
      <w:pPr>
        <w:numPr>
          <w:ilvl w:val="0"/>
          <w:numId w:val="17"/>
        </w:numPr>
        <w:jc w:val="both"/>
      </w:pPr>
      <w:r w:rsidRPr="00046270">
        <w:lastRenderedPageBreak/>
        <w:t>повышение уровня профессиональной компетенции педагогов;</w:t>
      </w:r>
    </w:p>
    <w:p w14:paraId="0A928E59" w14:textId="77777777" w:rsidR="009805AC" w:rsidRPr="00046270" w:rsidRDefault="009805AC" w:rsidP="009805AC">
      <w:pPr>
        <w:numPr>
          <w:ilvl w:val="0"/>
          <w:numId w:val="17"/>
        </w:numPr>
        <w:jc w:val="both"/>
      </w:pPr>
      <w:r w:rsidRPr="00046270">
        <w:t>создание развивающей среды и материально-технической базы в группах  в соответствии с образовательными областями   образовательной программы МБДОУ;</w:t>
      </w:r>
    </w:p>
    <w:p w14:paraId="336BAE92" w14:textId="77777777" w:rsidR="009805AC" w:rsidRPr="00046270" w:rsidRDefault="009805AC" w:rsidP="009805AC">
      <w:pPr>
        <w:numPr>
          <w:ilvl w:val="0"/>
          <w:numId w:val="17"/>
        </w:numPr>
        <w:jc w:val="both"/>
      </w:pPr>
      <w:r w:rsidRPr="00046270">
        <w:t>рост творческих достижений всех субъектов образовательного процесса, овладение комплексом технических навыков и умений, необходимых для их реализации.</w:t>
      </w:r>
    </w:p>
    <w:p w14:paraId="4514E065" w14:textId="77777777" w:rsidR="009805AC" w:rsidRPr="00046270" w:rsidRDefault="009805AC" w:rsidP="009805AC">
      <w:pPr>
        <w:numPr>
          <w:ilvl w:val="0"/>
          <w:numId w:val="17"/>
        </w:numPr>
        <w:suppressAutoHyphens/>
        <w:jc w:val="both"/>
        <w:rPr>
          <w:rFonts w:eastAsia="Calibri" w:cs="Calibri"/>
          <w:color w:val="000000"/>
          <w:lang w:eastAsia="ar-SA"/>
        </w:rPr>
      </w:pPr>
      <w:r w:rsidRPr="00046270">
        <w:rPr>
          <w:rFonts w:eastAsia="Calibri" w:cs="Calibri"/>
          <w:lang w:eastAsia="ar-SA"/>
        </w:rPr>
        <w:t>обеспечение   готовности воспитанников к обучению в школе.</w:t>
      </w:r>
      <w:r w:rsidRPr="00046270">
        <w:rPr>
          <w:rFonts w:eastAsia="Calibri" w:cs="Calibri"/>
          <w:color w:val="FF0000"/>
          <w:lang w:eastAsia="ar-SA"/>
        </w:rPr>
        <w:t xml:space="preserve"> </w:t>
      </w:r>
      <w:r w:rsidRPr="00046270">
        <w:rPr>
          <w:rFonts w:eastAsia="Calibri" w:cs="Calibri"/>
          <w:color w:val="000000"/>
          <w:lang w:eastAsia="ar-SA"/>
        </w:rPr>
        <w:t xml:space="preserve">Показателями является итоговый мониторинг по образовательным областям программы и по методическим рекомендациям. </w:t>
      </w:r>
    </w:p>
    <w:p w14:paraId="4CF155DD" w14:textId="77777777" w:rsidR="009805AC" w:rsidRPr="00046270" w:rsidRDefault="009805AC" w:rsidP="009805AC">
      <w:pPr>
        <w:numPr>
          <w:ilvl w:val="0"/>
          <w:numId w:val="17"/>
        </w:numPr>
        <w:suppressAutoHyphens/>
        <w:jc w:val="both"/>
        <w:rPr>
          <w:rFonts w:eastAsia="Calibri" w:cs="Calibri"/>
          <w:lang w:eastAsia="ar-SA"/>
        </w:rPr>
      </w:pPr>
      <w:r w:rsidRPr="00046270">
        <w:rPr>
          <w:rFonts w:eastAsia="Calibri" w:cs="Calibri"/>
          <w:lang w:eastAsia="ar-SA"/>
        </w:rPr>
        <w:t>активное включение родителей в образовательный процесс</w:t>
      </w:r>
    </w:p>
    <w:p w14:paraId="6177CA96" w14:textId="77777777" w:rsidR="009805AC" w:rsidRPr="00046270" w:rsidRDefault="009805AC" w:rsidP="009805AC">
      <w:pPr>
        <w:numPr>
          <w:ilvl w:val="0"/>
          <w:numId w:val="17"/>
        </w:numPr>
        <w:jc w:val="both"/>
      </w:pPr>
      <w:r w:rsidRPr="00046270">
        <w:rPr>
          <w:rFonts w:cs="Calibri"/>
        </w:rPr>
        <w:t>создание привлекательного в глазах всех субъектов образовательного процесса имиджа ДОУ, разработка стратегии по благоустройству территории ДОУ.</w:t>
      </w:r>
    </w:p>
    <w:p w14:paraId="4BA3CB63" w14:textId="77777777" w:rsidR="009805AC" w:rsidRPr="00046270" w:rsidRDefault="009805AC" w:rsidP="009805AC">
      <w:pPr>
        <w:numPr>
          <w:ilvl w:val="0"/>
          <w:numId w:val="17"/>
        </w:numPr>
        <w:jc w:val="both"/>
      </w:pPr>
    </w:p>
    <w:p w14:paraId="65BE6835" w14:textId="77777777" w:rsidR="009805AC" w:rsidRPr="00046270" w:rsidRDefault="009805AC" w:rsidP="009805AC">
      <w:pPr>
        <w:rPr>
          <w:b/>
        </w:rPr>
      </w:pPr>
      <w:r w:rsidRPr="00046270">
        <w:rPr>
          <w:b/>
        </w:rPr>
        <w:t>Предполагается что:</w:t>
      </w:r>
    </w:p>
    <w:p w14:paraId="54B0B1E3" w14:textId="77777777" w:rsidR="009805AC" w:rsidRPr="00046270" w:rsidRDefault="009805AC" w:rsidP="009805AC">
      <w:pPr>
        <w:jc w:val="both"/>
        <w:rPr>
          <w:i/>
        </w:rPr>
      </w:pPr>
      <w:r w:rsidRPr="00046270">
        <w:rPr>
          <w:i/>
        </w:rPr>
        <w:t>1. Для воспитанников и родителей:</w:t>
      </w:r>
    </w:p>
    <w:p w14:paraId="19A53C3E" w14:textId="77777777" w:rsidR="009805AC" w:rsidRPr="00046270" w:rsidRDefault="009805AC" w:rsidP="009805AC">
      <w:pPr>
        <w:ind w:firstLine="709"/>
        <w:jc w:val="both"/>
      </w:pPr>
      <w:r w:rsidRPr="00046270">
        <w:t>- каждому воспитаннику будут предоставлены условия для полноценного личностного роста;</w:t>
      </w:r>
    </w:p>
    <w:p w14:paraId="7304C3C7" w14:textId="77777777" w:rsidR="009805AC" w:rsidRPr="00046270" w:rsidRDefault="009805AC" w:rsidP="009805AC">
      <w:pPr>
        <w:ind w:firstLine="709"/>
        <w:jc w:val="both"/>
      </w:pPr>
      <w:r w:rsidRPr="00046270">
        <w:t>- хорошее состояние здоровья детей будет способствовать повышению качества их образования;</w:t>
      </w:r>
    </w:p>
    <w:p w14:paraId="18D79E69" w14:textId="77777777" w:rsidR="009805AC" w:rsidRPr="00046270" w:rsidRDefault="009805AC" w:rsidP="009805AC">
      <w:pPr>
        <w:ind w:firstLine="709"/>
        <w:jc w:val="both"/>
      </w:pPr>
      <w:r w:rsidRPr="00046270">
        <w:t>- обеспечение индивидуального педагогического и медико-социального сопровождения для каждого воспитанника ДОУ;</w:t>
      </w:r>
    </w:p>
    <w:p w14:paraId="22E4D207" w14:textId="77777777" w:rsidR="009805AC" w:rsidRPr="00046270" w:rsidRDefault="009805AC" w:rsidP="009805AC">
      <w:pPr>
        <w:ind w:firstLine="709"/>
        <w:jc w:val="both"/>
      </w:pPr>
      <w:r w:rsidRPr="00046270">
        <w:t>- каждой семье будет предоставлена  консультативная помощь в воспитании и развитии детей, право участия и контроля  в воспитательно-образовательной программе ДОУ, возможность выбора дополнительных программ развития;</w:t>
      </w:r>
    </w:p>
    <w:p w14:paraId="3F5A0CA4" w14:textId="77777777" w:rsidR="009805AC" w:rsidRPr="00046270" w:rsidRDefault="009805AC" w:rsidP="009805AC">
      <w:pPr>
        <w:ind w:firstLine="709"/>
        <w:jc w:val="both"/>
      </w:pPr>
      <w:r w:rsidRPr="00046270">
        <w:t>- качество сформированности ключевых компетенций детей  будет способствовать успешному обучению ребёнка в школе.</w:t>
      </w:r>
    </w:p>
    <w:p w14:paraId="7CA3CEF5" w14:textId="77777777" w:rsidR="009805AC" w:rsidRPr="00046270" w:rsidRDefault="009805AC" w:rsidP="009805AC">
      <w:pPr>
        <w:jc w:val="both"/>
        <w:rPr>
          <w:i/>
        </w:rPr>
      </w:pPr>
      <w:r w:rsidRPr="00046270">
        <w:rPr>
          <w:i/>
        </w:rPr>
        <w:t xml:space="preserve"> 2. Для педагогов: </w:t>
      </w:r>
    </w:p>
    <w:p w14:paraId="334795F9" w14:textId="77777777" w:rsidR="009805AC" w:rsidRPr="00046270" w:rsidRDefault="009805AC" w:rsidP="009805AC">
      <w:pPr>
        <w:ind w:firstLine="709"/>
        <w:jc w:val="both"/>
      </w:pPr>
      <w:r w:rsidRPr="00046270">
        <w:t>- каждому педагогу будет предоставлена возможность для повышения профессионального мастерства;</w:t>
      </w:r>
    </w:p>
    <w:p w14:paraId="5C514CCB" w14:textId="77777777" w:rsidR="009805AC" w:rsidRPr="00046270" w:rsidRDefault="009805AC" w:rsidP="009805AC">
      <w:pPr>
        <w:ind w:firstLine="709"/>
        <w:jc w:val="both"/>
      </w:pPr>
      <w:r w:rsidRPr="00046270">
        <w:t>-квалификация педагогов позволит обеспечить сформированность ключевых компетенций дошкольника;</w:t>
      </w:r>
    </w:p>
    <w:p w14:paraId="35FBF1B2" w14:textId="77777777" w:rsidR="009805AC" w:rsidRPr="00046270" w:rsidRDefault="009805AC" w:rsidP="009805AC">
      <w:pPr>
        <w:ind w:firstLine="709"/>
        <w:jc w:val="both"/>
      </w:pPr>
      <w:r w:rsidRPr="00046270">
        <w:t>- будет дальнейшее развитие условий для успешного освоения педагогических технологий;</w:t>
      </w:r>
    </w:p>
    <w:p w14:paraId="1D740D5D" w14:textId="77777777" w:rsidR="009805AC" w:rsidRPr="00046270" w:rsidRDefault="009805AC" w:rsidP="009805AC">
      <w:pPr>
        <w:tabs>
          <w:tab w:val="left" w:pos="5625"/>
        </w:tabs>
        <w:ind w:firstLine="709"/>
        <w:jc w:val="both"/>
      </w:pPr>
      <w:r w:rsidRPr="00046270">
        <w:t>- поддержка инновационной деятельности.</w:t>
      </w:r>
      <w:r w:rsidRPr="00046270">
        <w:tab/>
      </w:r>
    </w:p>
    <w:p w14:paraId="08315825" w14:textId="77777777" w:rsidR="009805AC" w:rsidRPr="00046270" w:rsidRDefault="009805AC" w:rsidP="009805AC">
      <w:pPr>
        <w:jc w:val="both"/>
        <w:rPr>
          <w:i/>
        </w:rPr>
      </w:pPr>
      <w:r w:rsidRPr="00046270">
        <w:rPr>
          <w:i/>
        </w:rPr>
        <w:t>3. Для МБДОУ:</w:t>
      </w:r>
    </w:p>
    <w:p w14:paraId="680F2F1F" w14:textId="77777777" w:rsidR="009805AC" w:rsidRPr="00046270" w:rsidRDefault="009805AC" w:rsidP="009805AC">
      <w:pPr>
        <w:ind w:firstLine="709"/>
        <w:jc w:val="both"/>
      </w:pPr>
      <w:r w:rsidRPr="00046270">
        <w:t>- будет налажена система управления качеством образования дошкольников;</w:t>
      </w:r>
    </w:p>
    <w:p w14:paraId="298FB47F" w14:textId="77777777" w:rsidR="009805AC" w:rsidRPr="00046270" w:rsidRDefault="009805AC" w:rsidP="009805AC">
      <w:pPr>
        <w:ind w:firstLine="709"/>
        <w:jc w:val="both"/>
      </w:pPr>
      <w:r w:rsidRPr="00046270">
        <w:t>- развитие сотрудничества с другими социальными системами;</w:t>
      </w:r>
    </w:p>
    <w:p w14:paraId="090C25C3" w14:textId="77777777" w:rsidR="009805AC" w:rsidRDefault="009805AC" w:rsidP="009805AC">
      <w:r w:rsidRPr="00046270">
        <w:t>- будут обновляться и развиваться материально-</w:t>
      </w:r>
      <w:proofErr w:type="gramStart"/>
      <w:r w:rsidRPr="00046270">
        <w:t>технич</w:t>
      </w:r>
      <w:r>
        <w:t>еские  условия</w:t>
      </w:r>
      <w:proofErr w:type="gramEnd"/>
      <w:r>
        <w:t xml:space="preserve"> пребывания детей </w:t>
      </w:r>
      <w:r w:rsidRPr="00046270">
        <w:t xml:space="preserve">в </w:t>
      </w:r>
      <w:r>
        <w:t>учреждении</w:t>
      </w:r>
    </w:p>
    <w:sectPr w:rsidR="009805AC" w:rsidSect="00F8107B">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73AE" w14:textId="77777777" w:rsidR="00A636C0" w:rsidRDefault="00A636C0" w:rsidP="00392732">
      <w:r>
        <w:separator/>
      </w:r>
    </w:p>
  </w:endnote>
  <w:endnote w:type="continuationSeparator" w:id="0">
    <w:p w14:paraId="724FE602" w14:textId="77777777" w:rsidR="00A636C0" w:rsidRDefault="00A636C0" w:rsidP="0039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A00002EF" w:usb1="5000204B" w:usb2="00000000" w:usb3="00000000" w:csb0="00000097"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7938"/>
      <w:docPartObj>
        <w:docPartGallery w:val="Page Numbers (Bottom of Page)"/>
        <w:docPartUnique/>
      </w:docPartObj>
    </w:sdtPr>
    <w:sdtEndPr/>
    <w:sdtContent>
      <w:p w14:paraId="3D78296C" w14:textId="77777777" w:rsidR="00E401E5" w:rsidRDefault="007A2BC3">
        <w:pPr>
          <w:pStyle w:val="aa"/>
          <w:jc w:val="right"/>
        </w:pPr>
        <w:r>
          <w:fldChar w:fldCharType="begin"/>
        </w:r>
        <w:r>
          <w:instrText xml:space="preserve"> PAGE   \* MERGEFORMAT </w:instrText>
        </w:r>
        <w:r>
          <w:fldChar w:fldCharType="separate"/>
        </w:r>
        <w:r w:rsidR="006B2B03">
          <w:rPr>
            <w:noProof/>
          </w:rPr>
          <w:t>1</w:t>
        </w:r>
        <w:r>
          <w:rPr>
            <w:noProof/>
          </w:rPr>
          <w:fldChar w:fldCharType="end"/>
        </w:r>
      </w:p>
    </w:sdtContent>
  </w:sdt>
  <w:p w14:paraId="45D9E0E3" w14:textId="77777777" w:rsidR="00E401E5" w:rsidRDefault="00E401E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4521" w14:textId="77777777" w:rsidR="00A636C0" w:rsidRDefault="00A636C0" w:rsidP="00392732">
      <w:r>
        <w:separator/>
      </w:r>
    </w:p>
  </w:footnote>
  <w:footnote w:type="continuationSeparator" w:id="0">
    <w:p w14:paraId="5CEB1B30" w14:textId="77777777" w:rsidR="00A636C0" w:rsidRDefault="00A636C0" w:rsidP="00392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10413BC"/>
    <w:multiLevelType w:val="hybridMultilevel"/>
    <w:tmpl w:val="9E5469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E75CC"/>
    <w:multiLevelType w:val="hybridMultilevel"/>
    <w:tmpl w:val="3CBE9FD4"/>
    <w:lvl w:ilvl="0" w:tplc="2280DA1E">
      <w:start w:val="1"/>
      <w:numFmt w:val="decimal"/>
      <w:lvlText w:val="%1."/>
      <w:lvlJc w:val="left"/>
      <w:pPr>
        <w:ind w:left="720" w:hanging="360"/>
      </w:pPr>
      <w:rPr>
        <w:rFonts w:hint="default"/>
        <w:b/>
        <w:i w:val="0"/>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26E0A"/>
    <w:multiLevelType w:val="multilevel"/>
    <w:tmpl w:val="7A7661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D3613"/>
    <w:multiLevelType w:val="hybridMultilevel"/>
    <w:tmpl w:val="8FFAE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780A6D"/>
    <w:multiLevelType w:val="hybridMultilevel"/>
    <w:tmpl w:val="67DAA4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DA2874"/>
    <w:multiLevelType w:val="hybridMultilevel"/>
    <w:tmpl w:val="691E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6A4B0E"/>
    <w:multiLevelType w:val="hybridMultilevel"/>
    <w:tmpl w:val="41E8B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265A45"/>
    <w:multiLevelType w:val="hybridMultilevel"/>
    <w:tmpl w:val="BAF84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7D0CF0"/>
    <w:multiLevelType w:val="hybridMultilevel"/>
    <w:tmpl w:val="08D05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B456C2"/>
    <w:multiLevelType w:val="hybridMultilevel"/>
    <w:tmpl w:val="2BFE1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9C710A"/>
    <w:multiLevelType w:val="hybridMultilevel"/>
    <w:tmpl w:val="CEA66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70167F"/>
    <w:multiLevelType w:val="hybridMultilevel"/>
    <w:tmpl w:val="5B90F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2C4F08"/>
    <w:multiLevelType w:val="hybridMultilevel"/>
    <w:tmpl w:val="60DC54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E62A87"/>
    <w:multiLevelType w:val="hybridMultilevel"/>
    <w:tmpl w:val="696CCE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206537"/>
    <w:multiLevelType w:val="hybridMultilevel"/>
    <w:tmpl w:val="50C624E6"/>
    <w:lvl w:ilvl="0" w:tplc="174059A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940A15"/>
    <w:multiLevelType w:val="hybridMultilevel"/>
    <w:tmpl w:val="F70AC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39692011">
    <w:abstractNumId w:val="4"/>
  </w:num>
  <w:num w:numId="2" w16cid:durableId="1311516608">
    <w:abstractNumId w:val="14"/>
  </w:num>
  <w:num w:numId="3" w16cid:durableId="599995220">
    <w:abstractNumId w:val="12"/>
  </w:num>
  <w:num w:numId="4" w16cid:durableId="1659187137">
    <w:abstractNumId w:val="5"/>
  </w:num>
  <w:num w:numId="5" w16cid:durableId="628819724">
    <w:abstractNumId w:val="10"/>
  </w:num>
  <w:num w:numId="6" w16cid:durableId="363216770">
    <w:abstractNumId w:val="11"/>
  </w:num>
  <w:num w:numId="7" w16cid:durableId="1578442687">
    <w:abstractNumId w:val="9"/>
  </w:num>
  <w:num w:numId="8" w16cid:durableId="746079174">
    <w:abstractNumId w:val="7"/>
  </w:num>
  <w:num w:numId="9" w16cid:durableId="1444616682">
    <w:abstractNumId w:val="2"/>
  </w:num>
  <w:num w:numId="10" w16cid:durableId="1853376703">
    <w:abstractNumId w:val="16"/>
  </w:num>
  <w:num w:numId="11" w16cid:durableId="10618708">
    <w:abstractNumId w:val="0"/>
  </w:num>
  <w:num w:numId="12" w16cid:durableId="1766151830">
    <w:abstractNumId w:val="13"/>
  </w:num>
  <w:num w:numId="13" w16cid:durableId="1200774979">
    <w:abstractNumId w:val="1"/>
  </w:num>
  <w:num w:numId="14" w16cid:durableId="353462653">
    <w:abstractNumId w:val="8"/>
  </w:num>
  <w:num w:numId="15" w16cid:durableId="1580940488">
    <w:abstractNumId w:val="6"/>
  </w:num>
  <w:num w:numId="16" w16cid:durableId="46030106">
    <w:abstractNumId w:val="3"/>
  </w:num>
  <w:num w:numId="17" w16cid:durableId="2177141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05AC"/>
    <w:rsid w:val="00024A13"/>
    <w:rsid w:val="00160B2B"/>
    <w:rsid w:val="00242965"/>
    <w:rsid w:val="00250E05"/>
    <w:rsid w:val="00386375"/>
    <w:rsid w:val="00392732"/>
    <w:rsid w:val="004E30C9"/>
    <w:rsid w:val="00541A8E"/>
    <w:rsid w:val="006530C2"/>
    <w:rsid w:val="00666D3F"/>
    <w:rsid w:val="006B2B03"/>
    <w:rsid w:val="006F145F"/>
    <w:rsid w:val="007A2BC3"/>
    <w:rsid w:val="007E4D09"/>
    <w:rsid w:val="00825406"/>
    <w:rsid w:val="008F60E5"/>
    <w:rsid w:val="00947F1F"/>
    <w:rsid w:val="009805AC"/>
    <w:rsid w:val="00993A72"/>
    <w:rsid w:val="00A636C0"/>
    <w:rsid w:val="00A71039"/>
    <w:rsid w:val="00A77D41"/>
    <w:rsid w:val="00AD4670"/>
    <w:rsid w:val="00AF2156"/>
    <w:rsid w:val="00B11182"/>
    <w:rsid w:val="00B91C55"/>
    <w:rsid w:val="00BA2E64"/>
    <w:rsid w:val="00C21B9D"/>
    <w:rsid w:val="00C41A8F"/>
    <w:rsid w:val="00C533FF"/>
    <w:rsid w:val="00C62ED8"/>
    <w:rsid w:val="00E00D18"/>
    <w:rsid w:val="00E401E5"/>
    <w:rsid w:val="00EC050D"/>
    <w:rsid w:val="00F8107B"/>
    <w:rsid w:val="00F87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CCFA"/>
  <w15:docId w15:val="{700BA8FE-6143-4100-BE30-0AE4F31E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5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5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805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
    <w:locked/>
    <w:rsid w:val="009805AC"/>
    <w:rPr>
      <w:sz w:val="17"/>
      <w:szCs w:val="17"/>
      <w:shd w:val="clear" w:color="auto" w:fill="FFFFFF"/>
    </w:rPr>
  </w:style>
  <w:style w:type="paragraph" w:customStyle="1" w:styleId="1">
    <w:name w:val="Основной текст1"/>
    <w:basedOn w:val="a"/>
    <w:link w:val="a3"/>
    <w:rsid w:val="009805AC"/>
    <w:pPr>
      <w:shd w:val="clear" w:color="auto" w:fill="FFFFFF"/>
      <w:spacing w:line="197" w:lineRule="exact"/>
    </w:pPr>
    <w:rPr>
      <w:rFonts w:asciiTheme="minorHAnsi" w:eastAsiaTheme="minorHAnsi" w:hAnsiTheme="minorHAnsi" w:cstheme="minorBidi"/>
      <w:sz w:val="17"/>
      <w:szCs w:val="17"/>
      <w:lang w:eastAsia="en-US"/>
    </w:rPr>
  </w:style>
  <w:style w:type="character" w:customStyle="1" w:styleId="10">
    <w:name w:val="Заголовок №1_"/>
    <w:link w:val="11"/>
    <w:locked/>
    <w:rsid w:val="009805AC"/>
    <w:rPr>
      <w:sz w:val="23"/>
      <w:szCs w:val="23"/>
      <w:shd w:val="clear" w:color="auto" w:fill="FFFFFF"/>
    </w:rPr>
  </w:style>
  <w:style w:type="paragraph" w:customStyle="1" w:styleId="11">
    <w:name w:val="Заголовок №1"/>
    <w:basedOn w:val="a"/>
    <w:link w:val="10"/>
    <w:rsid w:val="009805AC"/>
    <w:pPr>
      <w:shd w:val="clear" w:color="auto" w:fill="FFFFFF"/>
      <w:spacing w:line="0" w:lineRule="atLeast"/>
      <w:outlineLvl w:val="0"/>
    </w:pPr>
    <w:rPr>
      <w:rFonts w:asciiTheme="minorHAnsi" w:eastAsiaTheme="minorHAnsi" w:hAnsiTheme="minorHAnsi" w:cstheme="minorBidi"/>
      <w:sz w:val="23"/>
      <w:szCs w:val="23"/>
      <w:lang w:eastAsia="en-US"/>
    </w:rPr>
  </w:style>
  <w:style w:type="paragraph" w:styleId="a4">
    <w:name w:val="No Spacing"/>
    <w:link w:val="a5"/>
    <w:uiPriority w:val="1"/>
    <w:qFormat/>
    <w:rsid w:val="009805AC"/>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9805AC"/>
    <w:rPr>
      <w:rFonts w:ascii="Calibri" w:eastAsia="Times New Roman" w:hAnsi="Calibri" w:cs="Times New Roman"/>
      <w:lang w:eastAsia="ru-RU"/>
    </w:rPr>
  </w:style>
  <w:style w:type="paragraph" w:customStyle="1" w:styleId="12">
    <w:name w:val="Без интервала1"/>
    <w:link w:val="NoSpacingChar"/>
    <w:qFormat/>
    <w:rsid w:val="009805AC"/>
    <w:pPr>
      <w:spacing w:after="0" w:line="240" w:lineRule="auto"/>
    </w:pPr>
    <w:rPr>
      <w:rFonts w:ascii="Calibri" w:eastAsia="Times New Roman" w:hAnsi="Calibri" w:cs="Times New Roman"/>
    </w:rPr>
  </w:style>
  <w:style w:type="character" w:customStyle="1" w:styleId="NoSpacingChar">
    <w:name w:val="No Spacing Char"/>
    <w:link w:val="12"/>
    <w:locked/>
    <w:rsid w:val="009805AC"/>
    <w:rPr>
      <w:rFonts w:ascii="Calibri" w:eastAsia="Times New Roman" w:hAnsi="Calibri" w:cs="Times New Roman"/>
    </w:rPr>
  </w:style>
  <w:style w:type="paragraph" w:styleId="a6">
    <w:name w:val="Balloon Text"/>
    <w:basedOn w:val="a"/>
    <w:link w:val="a7"/>
    <w:uiPriority w:val="99"/>
    <w:semiHidden/>
    <w:unhideWhenUsed/>
    <w:rsid w:val="009805AC"/>
    <w:rPr>
      <w:rFonts w:ascii="Tahoma" w:hAnsi="Tahoma" w:cs="Tahoma"/>
      <w:sz w:val="16"/>
      <w:szCs w:val="16"/>
    </w:rPr>
  </w:style>
  <w:style w:type="character" w:customStyle="1" w:styleId="a7">
    <w:name w:val="Текст выноски Знак"/>
    <w:basedOn w:val="a0"/>
    <w:link w:val="a6"/>
    <w:uiPriority w:val="99"/>
    <w:semiHidden/>
    <w:rsid w:val="009805AC"/>
    <w:rPr>
      <w:rFonts w:ascii="Tahoma" w:eastAsia="Times New Roman" w:hAnsi="Tahoma" w:cs="Tahoma"/>
      <w:sz w:val="16"/>
      <w:szCs w:val="16"/>
      <w:lang w:eastAsia="ru-RU"/>
    </w:rPr>
  </w:style>
  <w:style w:type="paragraph" w:styleId="a8">
    <w:name w:val="header"/>
    <w:basedOn w:val="a"/>
    <w:link w:val="a9"/>
    <w:uiPriority w:val="99"/>
    <w:semiHidden/>
    <w:unhideWhenUsed/>
    <w:rsid w:val="00392732"/>
    <w:pPr>
      <w:tabs>
        <w:tab w:val="center" w:pos="4677"/>
        <w:tab w:val="right" w:pos="9355"/>
      </w:tabs>
    </w:pPr>
  </w:style>
  <w:style w:type="character" w:customStyle="1" w:styleId="a9">
    <w:name w:val="Верхний колонтитул Знак"/>
    <w:basedOn w:val="a0"/>
    <w:link w:val="a8"/>
    <w:uiPriority w:val="99"/>
    <w:semiHidden/>
    <w:rsid w:val="0039273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92732"/>
    <w:pPr>
      <w:tabs>
        <w:tab w:val="center" w:pos="4677"/>
        <w:tab w:val="right" w:pos="9355"/>
      </w:tabs>
    </w:pPr>
  </w:style>
  <w:style w:type="character" w:customStyle="1" w:styleId="ab">
    <w:name w:val="Нижний колонтитул Знак"/>
    <w:basedOn w:val="a0"/>
    <w:link w:val="aa"/>
    <w:uiPriority w:val="99"/>
    <w:rsid w:val="0039273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C24204-7A30-4BE9-989E-AB068C09F44C}" type="doc">
      <dgm:prSet loTypeId="urn:microsoft.com/office/officeart/2005/8/layout/chevron1" loCatId="process" qsTypeId="urn:microsoft.com/office/officeart/2005/8/quickstyle/simple1" qsCatId="simple" csTypeId="urn:microsoft.com/office/officeart/2005/8/colors/colorful1#7" csCatId="colorful" phldr="1"/>
      <dgm:spPr/>
    </dgm:pt>
    <dgm:pt modelId="{9C221571-E0CF-40F9-8886-E88723C358E8}">
      <dgm:prSet phldrT="[Текст]" custT="1"/>
      <dgm:spPr>
        <a:xfrm>
          <a:off x="583" y="143893"/>
          <a:ext cx="1131591" cy="540887"/>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b="1">
              <a:solidFill>
                <a:sysClr val="window" lastClr="FFFFFF"/>
              </a:solidFill>
              <a:latin typeface="Times New Roman" pitchFamily="18" charset="0"/>
              <a:ea typeface="+mn-ea"/>
              <a:cs typeface="Times New Roman" pitchFamily="18" charset="0"/>
            </a:rPr>
            <a:t>анализ</a:t>
          </a:r>
        </a:p>
      </dgm:t>
    </dgm:pt>
    <dgm:pt modelId="{255DC75C-2CB2-4B7E-B4B6-FAFBB4A43EA8}" type="parTrans" cxnId="{368CE68D-90AB-40E6-8E7F-AF6161FE5039}">
      <dgm:prSet/>
      <dgm:spPr/>
      <dgm:t>
        <a:bodyPr/>
        <a:lstStyle/>
        <a:p>
          <a:endParaRPr lang="ru-RU"/>
        </a:p>
      </dgm:t>
    </dgm:pt>
    <dgm:pt modelId="{5E601FE9-7527-4F7D-A922-C9B561CACCC1}" type="sibTrans" cxnId="{368CE68D-90AB-40E6-8E7F-AF6161FE5039}">
      <dgm:prSet/>
      <dgm:spPr/>
      <dgm:t>
        <a:bodyPr/>
        <a:lstStyle/>
        <a:p>
          <a:endParaRPr lang="ru-RU"/>
        </a:p>
      </dgm:t>
    </dgm:pt>
    <dgm:pt modelId="{5DC1FD35-4728-4FF2-ADFB-344DB21C1EF6}">
      <dgm:prSet phldrT="[Текст]" custT="1"/>
      <dgm:spPr>
        <a:xfrm>
          <a:off x="996953" y="143893"/>
          <a:ext cx="1352219" cy="540887"/>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b="1">
              <a:solidFill>
                <a:sysClr val="window" lastClr="FFFFFF"/>
              </a:solidFill>
              <a:latin typeface="Times New Roman" pitchFamily="18" charset="0"/>
              <a:ea typeface="+mn-ea"/>
              <a:cs typeface="Times New Roman" pitchFamily="18" charset="0"/>
            </a:rPr>
            <a:t>планирование</a:t>
          </a:r>
        </a:p>
      </dgm:t>
    </dgm:pt>
    <dgm:pt modelId="{67071F78-E778-4680-8DC7-DD09FBED4FA0}" type="parTrans" cxnId="{9ABE20BC-CA80-415D-A403-4A7035ECCDA2}">
      <dgm:prSet/>
      <dgm:spPr/>
      <dgm:t>
        <a:bodyPr/>
        <a:lstStyle/>
        <a:p>
          <a:endParaRPr lang="ru-RU"/>
        </a:p>
      </dgm:t>
    </dgm:pt>
    <dgm:pt modelId="{C6B796CA-9A1C-49FE-B5AF-9D5EEBFA9737}" type="sibTrans" cxnId="{9ABE20BC-CA80-415D-A403-4A7035ECCDA2}">
      <dgm:prSet/>
      <dgm:spPr/>
      <dgm:t>
        <a:bodyPr/>
        <a:lstStyle/>
        <a:p>
          <a:endParaRPr lang="ru-RU"/>
        </a:p>
      </dgm:t>
    </dgm:pt>
    <dgm:pt modelId="{AA713480-FF4B-44E0-ACA9-0151B0E1EC81}">
      <dgm:prSet phldrT="[Текст]" custT="1"/>
      <dgm:spPr>
        <a:xfrm>
          <a:off x="2213951" y="143893"/>
          <a:ext cx="1352219" cy="540887"/>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b="1">
              <a:solidFill>
                <a:sysClr val="window" lastClr="FFFFFF"/>
              </a:solidFill>
              <a:latin typeface="Times New Roman" pitchFamily="18" charset="0"/>
              <a:ea typeface="+mn-ea"/>
              <a:cs typeface="Times New Roman" pitchFamily="18" charset="0"/>
            </a:rPr>
            <a:t>организация</a:t>
          </a:r>
        </a:p>
      </dgm:t>
    </dgm:pt>
    <dgm:pt modelId="{DA509C00-1B4B-4E6C-A93F-2172AEC1B4EF}" type="parTrans" cxnId="{B848B40D-FEBD-412D-BF76-528A353C3B6D}">
      <dgm:prSet/>
      <dgm:spPr/>
      <dgm:t>
        <a:bodyPr/>
        <a:lstStyle/>
        <a:p>
          <a:endParaRPr lang="ru-RU"/>
        </a:p>
      </dgm:t>
    </dgm:pt>
    <dgm:pt modelId="{634004F4-6A93-4FA1-8A73-8D979B54ADCD}" type="sibTrans" cxnId="{B848B40D-FEBD-412D-BF76-528A353C3B6D}">
      <dgm:prSet/>
      <dgm:spPr/>
      <dgm:t>
        <a:bodyPr/>
        <a:lstStyle/>
        <a:p>
          <a:endParaRPr lang="ru-RU"/>
        </a:p>
      </dgm:t>
    </dgm:pt>
    <dgm:pt modelId="{2FD3FEED-5C13-4DE5-BB08-49A5703EFAA5}">
      <dgm:prSet phldrT="[Текст]" custT="1"/>
      <dgm:spPr>
        <a:xfrm>
          <a:off x="3430948" y="143893"/>
          <a:ext cx="1352219" cy="540887"/>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b="1">
              <a:solidFill>
                <a:sysClr val="window" lastClr="FFFFFF"/>
              </a:solidFill>
              <a:latin typeface="Times New Roman" pitchFamily="18" charset="0"/>
              <a:ea typeface="+mn-ea"/>
              <a:cs typeface="Times New Roman" pitchFamily="18" charset="0"/>
            </a:rPr>
            <a:t>руководство</a:t>
          </a:r>
        </a:p>
      </dgm:t>
    </dgm:pt>
    <dgm:pt modelId="{9D711CDC-5162-4FAD-A5D2-EF08D5C24B5B}" type="parTrans" cxnId="{8F284ACB-27E4-4EBC-B533-61B57A333738}">
      <dgm:prSet/>
      <dgm:spPr/>
      <dgm:t>
        <a:bodyPr/>
        <a:lstStyle/>
        <a:p>
          <a:endParaRPr lang="ru-RU"/>
        </a:p>
      </dgm:t>
    </dgm:pt>
    <dgm:pt modelId="{964B2A0A-A511-4DA9-B201-2F82C9BC4BCA}" type="sibTrans" cxnId="{8F284ACB-27E4-4EBC-B533-61B57A333738}">
      <dgm:prSet/>
      <dgm:spPr/>
      <dgm:t>
        <a:bodyPr/>
        <a:lstStyle/>
        <a:p>
          <a:endParaRPr lang="ru-RU"/>
        </a:p>
      </dgm:t>
    </dgm:pt>
    <dgm:pt modelId="{1BD8F325-A387-44A0-B966-034F2D1B3D05}">
      <dgm:prSet phldrT="[Текст]" custT="1"/>
      <dgm:spPr>
        <a:xfrm>
          <a:off x="4647946" y="143893"/>
          <a:ext cx="1352219" cy="540887"/>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b="1">
              <a:solidFill>
                <a:sysClr val="window" lastClr="FFFFFF"/>
              </a:solidFill>
              <a:latin typeface="Times New Roman" pitchFamily="18" charset="0"/>
              <a:ea typeface="+mn-ea"/>
              <a:cs typeface="Times New Roman" pitchFamily="18" charset="0"/>
            </a:rPr>
            <a:t>контроль</a:t>
          </a:r>
        </a:p>
      </dgm:t>
    </dgm:pt>
    <dgm:pt modelId="{59683D09-630F-4B53-821F-DAD6B679E040}" type="parTrans" cxnId="{8240E160-CAEB-4381-A79B-D8EA303AD02D}">
      <dgm:prSet/>
      <dgm:spPr/>
      <dgm:t>
        <a:bodyPr/>
        <a:lstStyle/>
        <a:p>
          <a:endParaRPr lang="ru-RU"/>
        </a:p>
      </dgm:t>
    </dgm:pt>
    <dgm:pt modelId="{06583318-EFA5-48CD-8E4D-A5B62E28840D}" type="sibTrans" cxnId="{8240E160-CAEB-4381-A79B-D8EA303AD02D}">
      <dgm:prSet/>
      <dgm:spPr/>
      <dgm:t>
        <a:bodyPr/>
        <a:lstStyle/>
        <a:p>
          <a:endParaRPr lang="ru-RU"/>
        </a:p>
      </dgm:t>
    </dgm:pt>
    <dgm:pt modelId="{85494692-8BB1-44D7-89D3-A51892F29E40}" type="pres">
      <dgm:prSet presAssocID="{C2C24204-7A30-4BE9-989E-AB068C09F44C}" presName="Name0" presStyleCnt="0">
        <dgm:presLayoutVars>
          <dgm:dir/>
          <dgm:animLvl val="lvl"/>
          <dgm:resizeHandles val="exact"/>
        </dgm:presLayoutVars>
      </dgm:prSet>
      <dgm:spPr/>
    </dgm:pt>
    <dgm:pt modelId="{A6D9FF5D-CE20-4B93-80A6-BBCC2B1736C3}" type="pres">
      <dgm:prSet presAssocID="{9C221571-E0CF-40F9-8886-E88723C358E8}" presName="parTxOnly" presStyleLbl="node1" presStyleIdx="0" presStyleCnt="5" custScaleX="83684">
        <dgm:presLayoutVars>
          <dgm:chMax val="0"/>
          <dgm:chPref val="0"/>
          <dgm:bulletEnabled val="1"/>
        </dgm:presLayoutVars>
      </dgm:prSet>
      <dgm:spPr>
        <a:prstGeom prst="chevron">
          <a:avLst/>
        </a:prstGeom>
      </dgm:spPr>
    </dgm:pt>
    <dgm:pt modelId="{AC33753E-B19F-4B3B-B97A-E4D00B988357}" type="pres">
      <dgm:prSet presAssocID="{5E601FE9-7527-4F7D-A922-C9B561CACCC1}" presName="parTxOnlySpace" presStyleCnt="0"/>
      <dgm:spPr/>
    </dgm:pt>
    <dgm:pt modelId="{537EDBD3-07AD-4348-B1E2-AA5D786D1E47}" type="pres">
      <dgm:prSet presAssocID="{5DC1FD35-4728-4FF2-ADFB-344DB21C1EF6}" presName="parTxOnly" presStyleLbl="node1" presStyleIdx="1" presStyleCnt="5">
        <dgm:presLayoutVars>
          <dgm:chMax val="0"/>
          <dgm:chPref val="0"/>
          <dgm:bulletEnabled val="1"/>
        </dgm:presLayoutVars>
      </dgm:prSet>
      <dgm:spPr>
        <a:prstGeom prst="chevron">
          <a:avLst/>
        </a:prstGeom>
      </dgm:spPr>
    </dgm:pt>
    <dgm:pt modelId="{2B9786D2-3143-4DDF-9F17-E5B7B1251777}" type="pres">
      <dgm:prSet presAssocID="{C6B796CA-9A1C-49FE-B5AF-9D5EEBFA9737}" presName="parTxOnlySpace" presStyleCnt="0"/>
      <dgm:spPr/>
    </dgm:pt>
    <dgm:pt modelId="{9D02355F-FA15-41D4-A86D-A15C14747712}" type="pres">
      <dgm:prSet presAssocID="{AA713480-FF4B-44E0-ACA9-0151B0E1EC81}" presName="parTxOnly" presStyleLbl="node1" presStyleIdx="2" presStyleCnt="5">
        <dgm:presLayoutVars>
          <dgm:chMax val="0"/>
          <dgm:chPref val="0"/>
          <dgm:bulletEnabled val="1"/>
        </dgm:presLayoutVars>
      </dgm:prSet>
      <dgm:spPr>
        <a:prstGeom prst="chevron">
          <a:avLst/>
        </a:prstGeom>
      </dgm:spPr>
    </dgm:pt>
    <dgm:pt modelId="{1F4CDDA1-C63A-47F9-9C15-2B9B322A04B1}" type="pres">
      <dgm:prSet presAssocID="{634004F4-6A93-4FA1-8A73-8D979B54ADCD}" presName="parTxOnlySpace" presStyleCnt="0"/>
      <dgm:spPr/>
    </dgm:pt>
    <dgm:pt modelId="{40106D7E-73DE-4534-BE46-593DEAE779B7}" type="pres">
      <dgm:prSet presAssocID="{2FD3FEED-5C13-4DE5-BB08-49A5703EFAA5}" presName="parTxOnly" presStyleLbl="node1" presStyleIdx="3" presStyleCnt="5">
        <dgm:presLayoutVars>
          <dgm:chMax val="0"/>
          <dgm:chPref val="0"/>
          <dgm:bulletEnabled val="1"/>
        </dgm:presLayoutVars>
      </dgm:prSet>
      <dgm:spPr>
        <a:prstGeom prst="chevron">
          <a:avLst/>
        </a:prstGeom>
      </dgm:spPr>
    </dgm:pt>
    <dgm:pt modelId="{5551ACB5-10A4-4EBA-B4CE-3750AC19FDED}" type="pres">
      <dgm:prSet presAssocID="{964B2A0A-A511-4DA9-B201-2F82C9BC4BCA}" presName="parTxOnlySpace" presStyleCnt="0"/>
      <dgm:spPr/>
    </dgm:pt>
    <dgm:pt modelId="{72609CB3-4CF6-4F6E-B049-D00B4C9F0FAA}" type="pres">
      <dgm:prSet presAssocID="{1BD8F325-A387-44A0-B966-034F2D1B3D05}" presName="parTxOnly" presStyleLbl="node1" presStyleIdx="4" presStyleCnt="5">
        <dgm:presLayoutVars>
          <dgm:chMax val="0"/>
          <dgm:chPref val="0"/>
          <dgm:bulletEnabled val="1"/>
        </dgm:presLayoutVars>
      </dgm:prSet>
      <dgm:spPr>
        <a:prstGeom prst="chevron">
          <a:avLst/>
        </a:prstGeom>
      </dgm:spPr>
    </dgm:pt>
  </dgm:ptLst>
  <dgm:cxnLst>
    <dgm:cxn modelId="{B848B40D-FEBD-412D-BF76-528A353C3B6D}" srcId="{C2C24204-7A30-4BE9-989E-AB068C09F44C}" destId="{AA713480-FF4B-44E0-ACA9-0151B0E1EC81}" srcOrd="2" destOrd="0" parTransId="{DA509C00-1B4B-4E6C-A93F-2172AEC1B4EF}" sibTransId="{634004F4-6A93-4FA1-8A73-8D979B54ADCD}"/>
    <dgm:cxn modelId="{86F00D0E-465F-4B8E-B8E0-72726EE225D5}" type="presOf" srcId="{2FD3FEED-5C13-4DE5-BB08-49A5703EFAA5}" destId="{40106D7E-73DE-4534-BE46-593DEAE779B7}" srcOrd="0" destOrd="0" presId="urn:microsoft.com/office/officeart/2005/8/layout/chevron1"/>
    <dgm:cxn modelId="{2D970022-234E-4DCB-9A60-47672FC9CFEA}" type="presOf" srcId="{C2C24204-7A30-4BE9-989E-AB068C09F44C}" destId="{85494692-8BB1-44D7-89D3-A51892F29E40}" srcOrd="0" destOrd="0" presId="urn:microsoft.com/office/officeart/2005/8/layout/chevron1"/>
    <dgm:cxn modelId="{A0902D39-C3FA-450C-88EF-74618AEA6CEB}" type="presOf" srcId="{9C221571-E0CF-40F9-8886-E88723C358E8}" destId="{A6D9FF5D-CE20-4B93-80A6-BBCC2B1736C3}" srcOrd="0" destOrd="0" presId="urn:microsoft.com/office/officeart/2005/8/layout/chevron1"/>
    <dgm:cxn modelId="{8240E160-CAEB-4381-A79B-D8EA303AD02D}" srcId="{C2C24204-7A30-4BE9-989E-AB068C09F44C}" destId="{1BD8F325-A387-44A0-B966-034F2D1B3D05}" srcOrd="4" destOrd="0" parTransId="{59683D09-630F-4B53-821F-DAD6B679E040}" sibTransId="{06583318-EFA5-48CD-8E4D-A5B62E28840D}"/>
    <dgm:cxn modelId="{368CE68D-90AB-40E6-8E7F-AF6161FE5039}" srcId="{C2C24204-7A30-4BE9-989E-AB068C09F44C}" destId="{9C221571-E0CF-40F9-8886-E88723C358E8}" srcOrd="0" destOrd="0" parTransId="{255DC75C-2CB2-4B7E-B4B6-FAFBB4A43EA8}" sibTransId="{5E601FE9-7527-4F7D-A922-C9B561CACCC1}"/>
    <dgm:cxn modelId="{50BEB29D-D2F6-41F5-A035-BA562805EFAE}" type="presOf" srcId="{1BD8F325-A387-44A0-B966-034F2D1B3D05}" destId="{72609CB3-4CF6-4F6E-B049-D00B4C9F0FAA}" srcOrd="0" destOrd="0" presId="urn:microsoft.com/office/officeart/2005/8/layout/chevron1"/>
    <dgm:cxn modelId="{A30953B4-E41F-435B-A0BB-CDAEBB666606}" type="presOf" srcId="{AA713480-FF4B-44E0-ACA9-0151B0E1EC81}" destId="{9D02355F-FA15-41D4-A86D-A15C14747712}" srcOrd="0" destOrd="0" presId="urn:microsoft.com/office/officeart/2005/8/layout/chevron1"/>
    <dgm:cxn modelId="{9ABE20BC-CA80-415D-A403-4A7035ECCDA2}" srcId="{C2C24204-7A30-4BE9-989E-AB068C09F44C}" destId="{5DC1FD35-4728-4FF2-ADFB-344DB21C1EF6}" srcOrd="1" destOrd="0" parTransId="{67071F78-E778-4680-8DC7-DD09FBED4FA0}" sibTransId="{C6B796CA-9A1C-49FE-B5AF-9D5EEBFA9737}"/>
    <dgm:cxn modelId="{EA9439C5-C7A6-4C7A-B04F-37A949E33787}" type="presOf" srcId="{5DC1FD35-4728-4FF2-ADFB-344DB21C1EF6}" destId="{537EDBD3-07AD-4348-B1E2-AA5D786D1E47}" srcOrd="0" destOrd="0" presId="urn:microsoft.com/office/officeart/2005/8/layout/chevron1"/>
    <dgm:cxn modelId="{8F284ACB-27E4-4EBC-B533-61B57A333738}" srcId="{C2C24204-7A30-4BE9-989E-AB068C09F44C}" destId="{2FD3FEED-5C13-4DE5-BB08-49A5703EFAA5}" srcOrd="3" destOrd="0" parTransId="{9D711CDC-5162-4FAD-A5D2-EF08D5C24B5B}" sibTransId="{964B2A0A-A511-4DA9-B201-2F82C9BC4BCA}"/>
    <dgm:cxn modelId="{B6AA7DA2-1E77-40BC-AF70-D1BF25101651}" type="presParOf" srcId="{85494692-8BB1-44D7-89D3-A51892F29E40}" destId="{A6D9FF5D-CE20-4B93-80A6-BBCC2B1736C3}" srcOrd="0" destOrd="0" presId="urn:microsoft.com/office/officeart/2005/8/layout/chevron1"/>
    <dgm:cxn modelId="{737D766A-A7B1-48F2-A183-5F4396E09C8B}" type="presParOf" srcId="{85494692-8BB1-44D7-89D3-A51892F29E40}" destId="{AC33753E-B19F-4B3B-B97A-E4D00B988357}" srcOrd="1" destOrd="0" presId="urn:microsoft.com/office/officeart/2005/8/layout/chevron1"/>
    <dgm:cxn modelId="{7E713B03-0287-467B-A2D6-9A6B04619F18}" type="presParOf" srcId="{85494692-8BB1-44D7-89D3-A51892F29E40}" destId="{537EDBD3-07AD-4348-B1E2-AA5D786D1E47}" srcOrd="2" destOrd="0" presId="urn:microsoft.com/office/officeart/2005/8/layout/chevron1"/>
    <dgm:cxn modelId="{CC2886D0-0092-45B7-9C19-842C9B38CFB9}" type="presParOf" srcId="{85494692-8BB1-44D7-89D3-A51892F29E40}" destId="{2B9786D2-3143-4DDF-9F17-E5B7B1251777}" srcOrd="3" destOrd="0" presId="urn:microsoft.com/office/officeart/2005/8/layout/chevron1"/>
    <dgm:cxn modelId="{3BA38F67-5F5A-4735-B32F-DCFF295B19C5}" type="presParOf" srcId="{85494692-8BB1-44D7-89D3-A51892F29E40}" destId="{9D02355F-FA15-41D4-A86D-A15C14747712}" srcOrd="4" destOrd="0" presId="urn:microsoft.com/office/officeart/2005/8/layout/chevron1"/>
    <dgm:cxn modelId="{0253EE97-88AA-428A-8DBC-0B5584F02172}" type="presParOf" srcId="{85494692-8BB1-44D7-89D3-A51892F29E40}" destId="{1F4CDDA1-C63A-47F9-9C15-2B9B322A04B1}" srcOrd="5" destOrd="0" presId="urn:microsoft.com/office/officeart/2005/8/layout/chevron1"/>
    <dgm:cxn modelId="{B133AA55-F787-42CA-B67F-DA9133F953C4}" type="presParOf" srcId="{85494692-8BB1-44D7-89D3-A51892F29E40}" destId="{40106D7E-73DE-4534-BE46-593DEAE779B7}" srcOrd="6" destOrd="0" presId="urn:microsoft.com/office/officeart/2005/8/layout/chevron1"/>
    <dgm:cxn modelId="{75236CD2-1E3D-4222-8AEA-D17AC9735349}" type="presParOf" srcId="{85494692-8BB1-44D7-89D3-A51892F29E40}" destId="{5551ACB5-10A4-4EBA-B4CE-3750AC19FDED}" srcOrd="7" destOrd="0" presId="urn:microsoft.com/office/officeart/2005/8/layout/chevron1"/>
    <dgm:cxn modelId="{4C235C65-E38A-4E1A-9B3F-59F23A521048}" type="presParOf" srcId="{85494692-8BB1-44D7-89D3-A51892F29E40}" destId="{72609CB3-4CF6-4F6E-B049-D00B4C9F0FAA}" srcOrd="8"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D9FF5D-CE20-4B93-80A6-BBCC2B1736C3}">
      <dsp:nvSpPr>
        <dsp:cNvPr id="0" name=""/>
        <dsp:cNvSpPr/>
      </dsp:nvSpPr>
      <dsp:spPr>
        <a:xfrm>
          <a:off x="583" y="143842"/>
          <a:ext cx="1131805" cy="540990"/>
        </a:xfrm>
        <a:prstGeom prst="chevron">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ru-RU" sz="900" b="1" kern="1200">
              <a:solidFill>
                <a:sysClr val="window" lastClr="FFFFFF"/>
              </a:solidFill>
              <a:latin typeface="Times New Roman" pitchFamily="18" charset="0"/>
              <a:ea typeface="+mn-ea"/>
              <a:cs typeface="Times New Roman" pitchFamily="18" charset="0"/>
            </a:rPr>
            <a:t>анализ</a:t>
          </a:r>
        </a:p>
      </dsp:txBody>
      <dsp:txXfrm>
        <a:off x="271078" y="143842"/>
        <a:ext cx="590815" cy="540990"/>
      </dsp:txXfrm>
    </dsp:sp>
    <dsp:sp modelId="{537EDBD3-07AD-4348-B1E2-AA5D786D1E47}">
      <dsp:nvSpPr>
        <dsp:cNvPr id="0" name=""/>
        <dsp:cNvSpPr/>
      </dsp:nvSpPr>
      <dsp:spPr>
        <a:xfrm>
          <a:off x="997141" y="143842"/>
          <a:ext cx="1352475" cy="540990"/>
        </a:xfrm>
        <a:prstGeom prst="chevron">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ru-RU" sz="900" b="1" kern="1200">
              <a:solidFill>
                <a:sysClr val="window" lastClr="FFFFFF"/>
              </a:solidFill>
              <a:latin typeface="Times New Roman" pitchFamily="18" charset="0"/>
              <a:ea typeface="+mn-ea"/>
              <a:cs typeface="Times New Roman" pitchFamily="18" charset="0"/>
            </a:rPr>
            <a:t>планирование</a:t>
          </a:r>
        </a:p>
      </dsp:txBody>
      <dsp:txXfrm>
        <a:off x="1267636" y="143842"/>
        <a:ext cx="811485" cy="540990"/>
      </dsp:txXfrm>
    </dsp:sp>
    <dsp:sp modelId="{9D02355F-FA15-41D4-A86D-A15C14747712}">
      <dsp:nvSpPr>
        <dsp:cNvPr id="0" name=""/>
        <dsp:cNvSpPr/>
      </dsp:nvSpPr>
      <dsp:spPr>
        <a:xfrm>
          <a:off x="2214369" y="143842"/>
          <a:ext cx="1352475" cy="540990"/>
        </a:xfrm>
        <a:prstGeom prst="chevron">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ru-RU" sz="900" b="1" kern="1200">
              <a:solidFill>
                <a:sysClr val="window" lastClr="FFFFFF"/>
              </a:solidFill>
              <a:latin typeface="Times New Roman" pitchFamily="18" charset="0"/>
              <a:ea typeface="+mn-ea"/>
              <a:cs typeface="Times New Roman" pitchFamily="18" charset="0"/>
            </a:rPr>
            <a:t>организация</a:t>
          </a:r>
        </a:p>
      </dsp:txBody>
      <dsp:txXfrm>
        <a:off x="2484864" y="143842"/>
        <a:ext cx="811485" cy="540990"/>
      </dsp:txXfrm>
    </dsp:sp>
    <dsp:sp modelId="{40106D7E-73DE-4534-BE46-593DEAE779B7}">
      <dsp:nvSpPr>
        <dsp:cNvPr id="0" name=""/>
        <dsp:cNvSpPr/>
      </dsp:nvSpPr>
      <dsp:spPr>
        <a:xfrm>
          <a:off x="3431597" y="143842"/>
          <a:ext cx="1352475" cy="540990"/>
        </a:xfrm>
        <a:prstGeom prst="chevron">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ru-RU" sz="900" b="1" kern="1200">
              <a:solidFill>
                <a:sysClr val="window" lastClr="FFFFFF"/>
              </a:solidFill>
              <a:latin typeface="Times New Roman" pitchFamily="18" charset="0"/>
              <a:ea typeface="+mn-ea"/>
              <a:cs typeface="Times New Roman" pitchFamily="18" charset="0"/>
            </a:rPr>
            <a:t>руководство</a:t>
          </a:r>
        </a:p>
      </dsp:txBody>
      <dsp:txXfrm>
        <a:off x="3702092" y="143842"/>
        <a:ext cx="811485" cy="540990"/>
      </dsp:txXfrm>
    </dsp:sp>
    <dsp:sp modelId="{72609CB3-4CF6-4F6E-B049-D00B4C9F0FAA}">
      <dsp:nvSpPr>
        <dsp:cNvPr id="0" name=""/>
        <dsp:cNvSpPr/>
      </dsp:nvSpPr>
      <dsp:spPr>
        <a:xfrm>
          <a:off x="4648824" y="143842"/>
          <a:ext cx="1352475" cy="540990"/>
        </a:xfrm>
        <a:prstGeom prst="chevron">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ru-RU" sz="900" b="1" kern="1200">
              <a:solidFill>
                <a:sysClr val="window" lastClr="FFFFFF"/>
              </a:solidFill>
              <a:latin typeface="Times New Roman" pitchFamily="18" charset="0"/>
              <a:ea typeface="+mn-ea"/>
              <a:cs typeface="Times New Roman" pitchFamily="18" charset="0"/>
            </a:rPr>
            <a:t>контроль</a:t>
          </a:r>
        </a:p>
      </dsp:txBody>
      <dsp:txXfrm>
        <a:off x="4919319" y="143842"/>
        <a:ext cx="811485" cy="54099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B7828-3364-4800-85FB-CE4CD9AC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30</Pages>
  <Words>10466</Words>
  <Characters>59658</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19</cp:revision>
  <cp:lastPrinted>2015-07-17T06:21:00Z</cp:lastPrinted>
  <dcterms:created xsi:type="dcterms:W3CDTF">2015-07-16T06:26:00Z</dcterms:created>
  <dcterms:modified xsi:type="dcterms:W3CDTF">2023-12-21T09:47:00Z</dcterms:modified>
</cp:coreProperties>
</file>