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E0" w:rsidRDefault="0023517B" w:rsidP="000F53C5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val="en-US" w:eastAsia="ru-RU"/>
        </w:rPr>
      </w:pPr>
      <w:r>
        <w:rPr>
          <w:rFonts w:ascii="Helvetica" w:eastAsia="Times New Roman" w:hAnsi="Helvetica" w:cs="Helvetica"/>
          <w:noProof/>
          <w:color w:val="373737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5934075" cy="7972425"/>
            <wp:effectExtent l="19050" t="0" r="9525" b="0"/>
            <wp:docPr id="2" name="Рисунок 2" descr="C:\Documents and Settings\1\Рабочий стол\копии\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копии\18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2" w:type="dxa"/>
        <w:tblInd w:w="-601" w:type="dxa"/>
        <w:tblLook w:val="04A0"/>
      </w:tblPr>
      <w:tblGrid>
        <w:gridCol w:w="5386"/>
        <w:gridCol w:w="5246"/>
      </w:tblGrid>
      <w:tr w:rsidR="004731D0" w:rsidRPr="00010455" w:rsidTr="00042D2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3517B" w:rsidRDefault="0023517B"/>
          <w:p w:rsidR="0023517B" w:rsidRDefault="0023517B"/>
          <w:p w:rsidR="0023517B" w:rsidRDefault="0023517B"/>
          <w:p w:rsidR="0023517B" w:rsidRDefault="0023517B"/>
          <w:p w:rsidR="0023517B" w:rsidRDefault="0023517B"/>
          <w:p w:rsidR="0023517B" w:rsidRDefault="0023517B"/>
          <w:p w:rsidR="0023517B" w:rsidRDefault="0023517B"/>
          <w:p w:rsidR="004731D0" w:rsidRDefault="004731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Принято </w:t>
            </w:r>
          </w:p>
          <w:p w:rsidR="004731D0" w:rsidRDefault="004731D0">
            <w:r>
              <w:t>На заседании управляющего совета</w:t>
            </w:r>
          </w:p>
          <w:p w:rsidR="005A0F35" w:rsidRDefault="005A0F35">
            <w:r>
              <w:t>«__»____2015</w:t>
            </w:r>
            <w:r w:rsidR="004731D0">
              <w:t xml:space="preserve">г. </w:t>
            </w:r>
          </w:p>
          <w:p w:rsidR="004731D0" w:rsidRDefault="004731D0">
            <w:r>
              <w:t>Протокол №___</w:t>
            </w:r>
          </w:p>
          <w:p w:rsidR="004731D0" w:rsidRDefault="004731D0"/>
          <w:p w:rsidR="004731D0" w:rsidRDefault="00473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3517B" w:rsidRDefault="005A0F35" w:rsidP="005A0F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</w:t>
            </w:r>
          </w:p>
          <w:p w:rsidR="0023517B" w:rsidRDefault="0023517B" w:rsidP="005A0F35">
            <w:pPr>
              <w:rPr>
                <w:color w:val="000000"/>
              </w:rPr>
            </w:pPr>
          </w:p>
          <w:p w:rsidR="0023517B" w:rsidRDefault="0023517B" w:rsidP="005A0F35">
            <w:pPr>
              <w:rPr>
                <w:color w:val="000000"/>
              </w:rPr>
            </w:pPr>
          </w:p>
          <w:p w:rsidR="0023517B" w:rsidRDefault="0023517B" w:rsidP="005A0F35">
            <w:pPr>
              <w:rPr>
                <w:color w:val="000000"/>
              </w:rPr>
            </w:pPr>
          </w:p>
          <w:p w:rsidR="0023517B" w:rsidRDefault="0023517B" w:rsidP="005A0F35">
            <w:pPr>
              <w:rPr>
                <w:color w:val="000000"/>
              </w:rPr>
            </w:pPr>
          </w:p>
          <w:p w:rsidR="0023517B" w:rsidRDefault="0023517B" w:rsidP="005A0F35">
            <w:pPr>
              <w:rPr>
                <w:color w:val="000000"/>
              </w:rPr>
            </w:pPr>
          </w:p>
          <w:p w:rsidR="0023517B" w:rsidRDefault="0023517B" w:rsidP="005A0F35">
            <w:pPr>
              <w:rPr>
                <w:color w:val="000000"/>
              </w:rPr>
            </w:pPr>
          </w:p>
          <w:p w:rsidR="004731D0" w:rsidRDefault="004731D0" w:rsidP="005A0F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Утверждено:</w:t>
            </w:r>
          </w:p>
          <w:p w:rsidR="004731D0" w:rsidRDefault="00473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5A0F35">
              <w:rPr>
                <w:color w:val="000000"/>
              </w:rPr>
              <w:t>ведующий  МБДОУ «Детский сад №19</w:t>
            </w:r>
            <w:r>
              <w:rPr>
                <w:color w:val="000000"/>
              </w:rPr>
              <w:t>1»</w:t>
            </w:r>
          </w:p>
          <w:p w:rsidR="004731D0" w:rsidRDefault="005A0F35" w:rsidP="005A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731D0">
              <w:rPr>
                <w:color w:val="000000"/>
              </w:rPr>
              <w:t>_______________</w:t>
            </w:r>
            <w:r>
              <w:rPr>
                <w:color w:val="000000"/>
              </w:rPr>
              <w:t>Хайдина Н.А.</w:t>
            </w:r>
          </w:p>
          <w:p w:rsidR="004731D0" w:rsidRDefault="005A0F35" w:rsidP="005A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Приказ № ___от ___.___.2015</w:t>
            </w:r>
            <w:r w:rsidR="004731D0">
              <w:rPr>
                <w:color w:val="000000"/>
              </w:rPr>
              <w:t xml:space="preserve"> г   </w:t>
            </w:r>
          </w:p>
          <w:p w:rsidR="004731D0" w:rsidRDefault="004731D0">
            <w:pPr>
              <w:jc w:val="right"/>
              <w:rPr>
                <w:color w:val="000000"/>
              </w:rPr>
            </w:pPr>
          </w:p>
          <w:p w:rsidR="004731D0" w:rsidRDefault="00473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F53C5" w:rsidRDefault="000F53C5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F53C5" w:rsidRDefault="000F53C5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F53C5" w:rsidRDefault="000F53C5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F53C5" w:rsidRDefault="000F53C5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0F53C5" w:rsidRPr="00010455" w:rsidRDefault="000F53C5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A0F35" w:rsidRDefault="005D30E0" w:rsidP="005D30E0">
      <w:pPr>
        <w:pStyle w:val="c15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 xml:space="preserve">ПОРЯДОК </w:t>
      </w:r>
    </w:p>
    <w:p w:rsidR="005A0F35" w:rsidRDefault="005D30E0" w:rsidP="005D30E0">
      <w:pPr>
        <w:pStyle w:val="c15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 xml:space="preserve">ОФОРМЛЕНИЯ ВОЗНИКНОВЕНИЯ, </w:t>
      </w:r>
    </w:p>
    <w:p w:rsidR="005A0F35" w:rsidRDefault="005D30E0" w:rsidP="005D30E0">
      <w:pPr>
        <w:pStyle w:val="c15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ПРИОСТАНОВЛЕНИЯ И ПРЕКРА</w:t>
      </w:r>
      <w:r w:rsidR="003B74CB">
        <w:rPr>
          <w:rStyle w:val="c6"/>
          <w:b/>
          <w:bCs/>
          <w:color w:val="000000"/>
        </w:rPr>
        <w:t xml:space="preserve">ЩЕНИЯ ОТНОШЕНИЙ </w:t>
      </w:r>
    </w:p>
    <w:p w:rsidR="005A0F35" w:rsidRDefault="005A0F35" w:rsidP="005D30E0">
      <w:pPr>
        <w:pStyle w:val="c15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6"/>
          <w:b/>
          <w:bCs/>
          <w:color w:val="000000"/>
        </w:rPr>
        <w:t>между</w:t>
      </w:r>
      <w:r w:rsidR="003B74CB">
        <w:rPr>
          <w:rStyle w:val="c6"/>
          <w:b/>
          <w:bCs/>
          <w:color w:val="000000"/>
        </w:rPr>
        <w:t xml:space="preserve"> </w:t>
      </w:r>
      <w:r>
        <w:rPr>
          <w:b/>
          <w:color w:val="000000"/>
        </w:rPr>
        <w:t>МБДОУ «Детский сад № 19</w:t>
      </w:r>
      <w:r w:rsidR="004731D0" w:rsidRPr="004731D0">
        <w:rPr>
          <w:b/>
          <w:color w:val="000000"/>
        </w:rPr>
        <w:t>1»</w:t>
      </w:r>
      <w:r>
        <w:rPr>
          <w:b/>
          <w:color w:val="000000"/>
        </w:rPr>
        <w:t xml:space="preserve"> </w:t>
      </w:r>
    </w:p>
    <w:p w:rsidR="005D30E0" w:rsidRDefault="005D30E0" w:rsidP="005D30E0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И РОДИТЕЛЯМИ (ЗАКОННЫМИ ПРЕДСТАВИТЕЛЯМИ) ОБУЧАЮЩИХСЯ (ВОСПИТАННИКОВ)</w:t>
      </w:r>
    </w:p>
    <w:p w:rsidR="005D30E0" w:rsidRPr="00010455" w:rsidRDefault="005D30E0" w:rsidP="005D30E0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Default="005D30E0" w:rsidP="005D30E0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4731D0" w:rsidRDefault="004731D0" w:rsidP="005D30E0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4731D0" w:rsidRDefault="004731D0" w:rsidP="005D30E0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4731D0" w:rsidRDefault="004731D0" w:rsidP="005D30E0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4731D0" w:rsidRDefault="000F53C5" w:rsidP="000F53C5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г. Иваново</w:t>
      </w:r>
    </w:p>
    <w:p w:rsidR="004731D0" w:rsidRDefault="004731D0" w:rsidP="005D30E0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4731D0" w:rsidRDefault="004731D0" w:rsidP="005D30E0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194916" w:rsidRDefault="00194916" w:rsidP="005D30E0">
      <w:pPr>
        <w:pStyle w:val="c8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4731D0" w:rsidRDefault="004731D0" w:rsidP="005D30E0">
      <w:pPr>
        <w:pStyle w:val="c8"/>
        <w:spacing w:before="0" w:beforeAutospacing="0" w:after="0" w:afterAutospacing="0"/>
        <w:jc w:val="center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</w:t>
      </w:r>
      <w:r w:rsidR="004731D0">
        <w:rPr>
          <w:color w:val="000000"/>
        </w:rPr>
        <w:t xml:space="preserve">МБДОУ </w:t>
      </w:r>
      <w:r w:rsidR="005A0F35">
        <w:rPr>
          <w:color w:val="000000"/>
          <w:sz w:val="28"/>
        </w:rPr>
        <w:t>«Детский сад № 19</w:t>
      </w:r>
      <w:r w:rsidR="004731D0" w:rsidRPr="004731D0">
        <w:rPr>
          <w:color w:val="000000"/>
          <w:sz w:val="28"/>
        </w:rPr>
        <w:t xml:space="preserve">1» </w:t>
      </w:r>
      <w:r>
        <w:rPr>
          <w:rStyle w:val="c2"/>
          <w:color w:val="000000"/>
          <w:sz w:val="28"/>
          <w:szCs w:val="28"/>
        </w:rPr>
        <w:t>(далее ДОУ)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ДОУ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родителями (законными представителями)  обучающихся (воспитанников).</w:t>
      </w:r>
    </w:p>
    <w:p w:rsidR="004731D0" w:rsidRDefault="004731D0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194916" w:rsidRDefault="00194916" w:rsidP="00194916">
      <w:pPr>
        <w:pStyle w:val="c9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4731D0" w:rsidRDefault="004731D0" w:rsidP="00194916">
      <w:pPr>
        <w:pStyle w:val="c9"/>
        <w:spacing w:before="0" w:beforeAutospacing="0" w:after="0" w:afterAutospacing="0"/>
        <w:jc w:val="center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заведующего ДОУ о зачислении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2.3. Права и обязанности участников образовательного процесса, </w:t>
      </w:r>
      <w:bookmarkStart w:id="0" w:name="_GoBack"/>
      <w:bookmarkEnd w:id="0"/>
      <w:r w:rsidR="000F53C5">
        <w:rPr>
          <w:rStyle w:val="c2"/>
          <w:color w:val="000000"/>
          <w:sz w:val="28"/>
          <w:szCs w:val="28"/>
        </w:rPr>
        <w:t>предусмотренные законодательством</w:t>
      </w:r>
      <w:r>
        <w:rPr>
          <w:rStyle w:val="c2"/>
          <w:color w:val="000000"/>
          <w:sz w:val="28"/>
          <w:szCs w:val="28"/>
        </w:rPr>
        <w:t xml:space="preserve"> об образовании и локальными актами ДОУ,  возникают  с даты зачисления  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4731D0" w:rsidRDefault="004731D0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4731D0" w:rsidRDefault="004731D0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D67306" w:rsidRDefault="00194916" w:rsidP="004731D0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 обучающимся (воспитанником)  ДОУ сохраняется место:  </w:t>
      </w:r>
    </w:p>
    <w:p w:rsidR="00D67306" w:rsidRPr="00D67306" w:rsidRDefault="00194916" w:rsidP="004731D0">
      <w:pPr>
        <w:pStyle w:val="c1"/>
        <w:numPr>
          <w:ilvl w:val="0"/>
          <w:numId w:val="1"/>
        </w:numPr>
        <w:spacing w:before="0" w:beforeAutospacing="0" w:after="0" w:afterAutospacing="0"/>
        <w:ind w:hanging="719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 w:rsidR="00D67306" w:rsidRPr="00D67306" w:rsidRDefault="00194916" w:rsidP="004731D0">
      <w:pPr>
        <w:pStyle w:val="c1"/>
        <w:numPr>
          <w:ilvl w:val="0"/>
          <w:numId w:val="1"/>
        </w:numPr>
        <w:spacing w:before="0" w:beforeAutospacing="0" w:after="0" w:afterAutospacing="0"/>
        <w:ind w:hanging="719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</w:t>
      </w:r>
      <w:r w:rsidR="00D67306">
        <w:rPr>
          <w:rStyle w:val="c2"/>
          <w:color w:val="000000"/>
          <w:sz w:val="28"/>
          <w:szCs w:val="28"/>
        </w:rPr>
        <w:t>онных представителей)  на время</w:t>
      </w:r>
    </w:p>
    <w:p w:rsidR="00D67306" w:rsidRPr="00D67306" w:rsidRDefault="00194916" w:rsidP="004731D0">
      <w:pPr>
        <w:pStyle w:val="c1"/>
        <w:numPr>
          <w:ilvl w:val="0"/>
          <w:numId w:val="1"/>
        </w:numPr>
        <w:spacing w:before="0" w:beforeAutospacing="0" w:after="0" w:afterAutospacing="0"/>
        <w:ind w:hanging="719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прохождения санаторно-курортного лечения, карантина;</w:t>
      </w:r>
    </w:p>
    <w:p w:rsidR="00194916" w:rsidRPr="00D67306" w:rsidRDefault="00194916" w:rsidP="004731D0">
      <w:pPr>
        <w:pStyle w:val="c1"/>
        <w:numPr>
          <w:ilvl w:val="0"/>
          <w:numId w:val="1"/>
        </w:numPr>
        <w:spacing w:before="0" w:beforeAutospacing="0" w:after="0" w:afterAutospacing="0"/>
        <w:ind w:hanging="719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3.2. Родители (законные представители)  обучающегося (воспитанника), для сохранения места  в ДОУ должны предоставить документы, подтверждающие отсутствие обучающегося (воспитанника) по уважительным  причинам.</w:t>
      </w:r>
    </w:p>
    <w:p w:rsidR="004731D0" w:rsidRDefault="004731D0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23517B" w:rsidRDefault="0023517B" w:rsidP="00194916">
      <w:pPr>
        <w:pStyle w:val="c8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94916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4. Порядок прекращения образовательных отношений</w:t>
      </w:r>
    </w:p>
    <w:p w:rsidR="004731D0" w:rsidRDefault="004731D0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:rsid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связи с получением дошкольного образования;</w:t>
      </w:r>
    </w:p>
    <w:p w:rsidR="00194916" w:rsidRP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досрочно, по основаниям  установленным п. 4.2.  настоящего порядка.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194916" w:rsidRP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B64E5F" w:rsidRPr="005A0F35" w:rsidRDefault="00194916" w:rsidP="005A0F3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sectPr w:rsidR="00B64E5F" w:rsidRPr="005A0F35" w:rsidSect="00BC5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65" w:rsidRDefault="00623865" w:rsidP="00D67306">
      <w:pPr>
        <w:spacing w:after="0" w:line="240" w:lineRule="auto"/>
      </w:pPr>
      <w:r>
        <w:separator/>
      </w:r>
    </w:p>
  </w:endnote>
  <w:endnote w:type="continuationSeparator" w:id="1">
    <w:p w:rsidR="00623865" w:rsidRDefault="00623865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047"/>
      <w:docPartObj>
        <w:docPartGallery w:val="Page Numbers (Bottom of Page)"/>
        <w:docPartUnique/>
      </w:docPartObj>
    </w:sdtPr>
    <w:sdtContent>
      <w:p w:rsidR="00D67306" w:rsidRDefault="00701916">
        <w:pPr>
          <w:pStyle w:val="a8"/>
          <w:jc w:val="right"/>
        </w:pPr>
        <w:r>
          <w:fldChar w:fldCharType="begin"/>
        </w:r>
        <w:r w:rsidR="00047164">
          <w:instrText xml:space="preserve"> PAGE   \* MERGEFORMAT </w:instrText>
        </w:r>
        <w:r>
          <w:fldChar w:fldCharType="separate"/>
        </w:r>
        <w:r w:rsidR="002351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7306" w:rsidRDefault="00D673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65" w:rsidRDefault="00623865" w:rsidP="00D67306">
      <w:pPr>
        <w:spacing w:after="0" w:line="240" w:lineRule="auto"/>
      </w:pPr>
      <w:r>
        <w:separator/>
      </w:r>
    </w:p>
  </w:footnote>
  <w:footnote w:type="continuationSeparator" w:id="1">
    <w:p w:rsidR="00623865" w:rsidRDefault="00623865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16"/>
    <w:rsid w:val="00047164"/>
    <w:rsid w:val="000F53C5"/>
    <w:rsid w:val="00194916"/>
    <w:rsid w:val="001E37BD"/>
    <w:rsid w:val="0023517B"/>
    <w:rsid w:val="003B74CB"/>
    <w:rsid w:val="0042452B"/>
    <w:rsid w:val="004731D0"/>
    <w:rsid w:val="005A0F35"/>
    <w:rsid w:val="005D30E0"/>
    <w:rsid w:val="00623865"/>
    <w:rsid w:val="00701916"/>
    <w:rsid w:val="00B64E5F"/>
    <w:rsid w:val="00BC5D67"/>
    <w:rsid w:val="00C56617"/>
    <w:rsid w:val="00C961F9"/>
    <w:rsid w:val="00D6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  <w:style w:type="paragraph" w:styleId="aa">
    <w:name w:val="Balloon Text"/>
    <w:basedOn w:val="a"/>
    <w:link w:val="ab"/>
    <w:uiPriority w:val="99"/>
    <w:semiHidden/>
    <w:unhideWhenUsed/>
    <w:rsid w:val="0023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7</cp:revision>
  <cp:lastPrinted>2016-11-17T08:55:00Z</cp:lastPrinted>
  <dcterms:created xsi:type="dcterms:W3CDTF">2016-03-19T18:03:00Z</dcterms:created>
  <dcterms:modified xsi:type="dcterms:W3CDTF">2016-11-17T08:55:00Z</dcterms:modified>
</cp:coreProperties>
</file>